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Look w:val="01E0"/>
      </w:tblPr>
      <w:tblGrid>
        <w:gridCol w:w="3949"/>
        <w:gridCol w:w="5726"/>
      </w:tblGrid>
      <w:tr w:rsidR="001F5F98" w:rsidRPr="00816C28" w:rsidTr="00F53520">
        <w:trPr>
          <w:trHeight w:val="282"/>
        </w:trPr>
        <w:tc>
          <w:tcPr>
            <w:tcW w:w="3949" w:type="dxa"/>
          </w:tcPr>
          <w:p w:rsidR="001F5F98" w:rsidRPr="00816C28" w:rsidRDefault="001F5F98" w:rsidP="00F53520">
            <w:pPr>
              <w:jc w:val="center"/>
              <w:rPr>
                <w:bCs/>
              </w:rPr>
            </w:pPr>
            <w:r w:rsidRPr="00594078">
              <w:rPr>
                <w:sz w:val="26"/>
              </w:rPr>
              <w:t>PHÒNG GD&amp;ĐT THANH OAI</w:t>
            </w:r>
          </w:p>
        </w:tc>
        <w:tc>
          <w:tcPr>
            <w:tcW w:w="5726" w:type="dxa"/>
          </w:tcPr>
          <w:p w:rsidR="001F5F98" w:rsidRPr="006072F0" w:rsidRDefault="001F5F98" w:rsidP="00F53520">
            <w:pPr>
              <w:jc w:val="center"/>
              <w:rPr>
                <w:b/>
                <w:bCs/>
                <w:sz w:val="26"/>
              </w:rPr>
            </w:pPr>
            <w:r w:rsidRPr="006072F0">
              <w:rPr>
                <w:b/>
                <w:bCs/>
                <w:sz w:val="26"/>
              </w:rPr>
              <w:t>CỘNG HÒA XÃ HỘI CHỦ NGHĨA VIỆT NAM</w:t>
            </w:r>
          </w:p>
        </w:tc>
      </w:tr>
      <w:tr w:rsidR="001F5F98" w:rsidRPr="00816C28" w:rsidTr="00F53520">
        <w:trPr>
          <w:trHeight w:val="627"/>
        </w:trPr>
        <w:tc>
          <w:tcPr>
            <w:tcW w:w="3949" w:type="dxa"/>
          </w:tcPr>
          <w:p w:rsidR="001F5F98" w:rsidRPr="00816C28" w:rsidRDefault="00E53478" w:rsidP="00F53520">
            <w:pPr>
              <w:jc w:val="center"/>
              <w:rPr>
                <w:b/>
                <w:bCs/>
                <w:sz w:val="26"/>
                <w:szCs w:val="26"/>
              </w:rPr>
            </w:pPr>
            <w:r w:rsidRPr="00E53478">
              <w:rPr>
                <w:noProof/>
              </w:rPr>
              <w:pict>
                <v:line id="Straight Connector 3" o:spid="_x0000_s1028" style="position:absolute;left:0;text-align:left;z-index:251662336;visibility:visible;mso-position-horizontal-relative:text;mso-position-vertical-relative:text" from="18.35pt,15.8pt" to="171.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SpMHgIAADY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Nsno+fxhOM6M2XkOKWqI11nzl0KBgllkIF2UhBji/W&#10;BSKkuIWEYwVrIWVsvVSoL/F8MprEBAtSsOAMYdbsd5U06EjC8MQvVuU9j2EGDopFsJYTtrrajgh5&#10;sf3lUgU8X4qnc7Uu0/Fjns5Xs9UsH+Sj6WqQp3U9+LSu8sF0nT1N6nFdVXX2M1DL8qIVjHEV2N0m&#10;Ncv/bhKub+YyY/dZvcuQvEePenmyt38kHXsZ2ncZhB2w88bceuyHMwZfH1KY/se9tx+f+/IXAAAA&#10;//8DAFBLAwQUAAYACAAAACEA9NkpQ9wAAAAIAQAADwAAAGRycy9kb3ducmV2LnhtbEyPQU/DMAyF&#10;70j8h8hIXCaWrkUFlaYTAnrjwgBx9RrTVjRO12Rb4ddjxAFOlv2enr9Xrmc3qANNofdsYLVMQBE3&#10;3vbcGnh5ri+uQYWIbHHwTAY+KcC6Oj0psbD+yE902MRWSQiHAg10MY6F1qHpyGFY+pFYtHc/OYyy&#10;Tq22Ex4l3A06TZJcO+xZPnQ40l1Hzcdm7wyE+pV29deiWSRvWesp3d0/PqAx52fz7Q2oSHP8M8MP&#10;vqBDJUxbv2cb1GAgy6/EKXOVgxI9u0ylyvb3oKtS/y9QfQMAAP//AwBQSwECLQAUAAYACAAAACEA&#10;toM4kv4AAADhAQAAEwAAAAAAAAAAAAAAAAAAAAAAW0NvbnRlbnRfVHlwZXNdLnhtbFBLAQItABQA&#10;BgAIAAAAIQA4/SH/1gAAAJQBAAALAAAAAAAAAAAAAAAAAC8BAABfcmVscy8ucmVsc1BLAQItABQA&#10;BgAIAAAAIQB81SpMHgIAADYEAAAOAAAAAAAAAAAAAAAAAC4CAABkcnMvZTJvRG9jLnhtbFBLAQIt&#10;ABQABgAIAAAAIQD02SlD3AAAAAgBAAAPAAAAAAAAAAAAAAAAAHgEAABkcnMvZG93bnJldi54bWxQ&#10;SwUGAAAAAAQABADzAAAAgQUAAAAA&#10;"/>
              </w:pict>
            </w:r>
            <w:r w:rsidR="001F5F98" w:rsidRPr="00816C28">
              <w:rPr>
                <w:b/>
                <w:bCs/>
                <w:sz w:val="26"/>
                <w:szCs w:val="26"/>
              </w:rPr>
              <w:t xml:space="preserve">TRƯỜNG THCS </w:t>
            </w:r>
            <w:r w:rsidR="001F5F98">
              <w:rPr>
                <w:b/>
                <w:bCs/>
                <w:sz w:val="26"/>
                <w:szCs w:val="26"/>
              </w:rPr>
              <w:t>TÂN ƯỚC</w:t>
            </w:r>
          </w:p>
        </w:tc>
        <w:tc>
          <w:tcPr>
            <w:tcW w:w="5726" w:type="dxa"/>
          </w:tcPr>
          <w:p w:rsidR="001F5F98" w:rsidRPr="006072F0" w:rsidRDefault="00E53478" w:rsidP="00F53520">
            <w:pPr>
              <w:jc w:val="center"/>
              <w:rPr>
                <w:b/>
                <w:bCs/>
                <w:sz w:val="26"/>
                <w:szCs w:val="26"/>
              </w:rPr>
            </w:pPr>
            <w:r w:rsidRPr="00E53478">
              <w:rPr>
                <w:noProof/>
                <w:sz w:val="28"/>
              </w:rPr>
              <w:pict>
                <v:line id="Straight Connector 1" o:spid="_x0000_s1026" style="position:absolute;left:0;text-align:left;z-index:251660288;visibility:visible;mso-position-horizontal-relative:text;mso-position-vertical-relative:text" from="59.4pt,15.8pt" to="212.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cGUHQIAADYEAAAOAAAAZHJzL2Uyb0RvYy54bWysU8uu2jAU3FfqP1jeQxIIXIgIV1UC3dz2&#10;InH7AcZ2iFXHtmxDQFX/vcfm0dJuqqosjB/jyZw548XzqZPoyK0TWpU4G6YYcUU1E2pf4i9v68EM&#10;I+eJYkRqxUt85g4/L9+/W/Sm4CPdasm4RUCiXNGbErfemyJJHG15R9xQG67gsNG2Ix6Wdp8wS3pg&#10;72QyStNp0mvLjNWUOwe79eUQLyN/03DqX5vGcY9kiUGbj6ON4y6MyXJBir0lphX0KoP8g4qOCAUf&#10;vVPVxBN0sOIPqk5Qq51u/JDqLtFNIyiPNUA1WfpbNduWGB5rAXOcudvk/h8t/XzcWCQY9A4jRTpo&#10;0dZbIvatR5VWCgzUFmXBp964AuCV2thQKT2prXnR9KtDSlctUXse9b6dDZDEG8nDlbBwBr626z9p&#10;Bhhy8DqadmpsFyjBDnSKvTnfe8NPHlHYzOb5+Gk8wYjezhJS3C4a6/xHrjsUJiWWQgXbSEGOL86D&#10;dIDeIGFb6bWQMrZeKtSXeD4ZTeIFp6Vg4TDAnN3vKmnRkYTwxF/wAcgeYFYfFItkLSdsdZ17IuRl&#10;DnipAh+UAnKus0s6vs3T+Wq2muWDfDRdDfK0rgcf1lU+mK6zp0k9rquqzr4HaVletIIxroK6W1Kz&#10;/O+ScH0zl4zds3q3IXlkjyWC2Nt/FB17Gdp3CcJOs/PGBjdCWyGcEXx9SCH9v64j6udzX/4AAAD/&#10;/wMAUEsDBBQABgAIAAAAIQAZTS3A3QAAAAkBAAAPAAAAZHJzL2Rvd25yZXYueG1sTI/BTsMwEETv&#10;SPyDtUhcKuqkhYqGOBUCcuNCAXHdxksSEa/T2G0DX99FPcBxdkYzb/PV6Dq1pyG0ng2k0wQUceVt&#10;y7WBt9fy6hZUiMgWO89k4JsCrIrzsxwz6w/8Qvt1rJWUcMjQQBNjn2kdqoYchqnvicX79IPDKHKo&#10;tR3wIOWu07MkWWiHLctCgz09NFR9rXfOQCjfaVv+TKpJ8jGvPc22j89PaMzlxXh/ByrSGP/C8Isv&#10;6FAI08bv2AbViU6Wgh4NzNMFKAlcpzdLUJvTQRe5/v9BcQQAAP//AwBQSwECLQAUAAYACAAAACEA&#10;toM4kv4AAADhAQAAEwAAAAAAAAAAAAAAAAAAAAAAW0NvbnRlbnRfVHlwZXNdLnhtbFBLAQItABQA&#10;BgAIAAAAIQA4/SH/1gAAAJQBAAALAAAAAAAAAAAAAAAAAC8BAABfcmVscy8ucmVsc1BLAQItABQA&#10;BgAIAAAAIQAf6cGUHQIAADYEAAAOAAAAAAAAAAAAAAAAAC4CAABkcnMvZTJvRG9jLnhtbFBLAQIt&#10;ABQABgAIAAAAIQAZTS3A3QAAAAkBAAAPAAAAAAAAAAAAAAAAAHcEAABkcnMvZG93bnJldi54bWxQ&#10;SwUGAAAAAAQABADzAAAAgQUAAAAA&#10;"/>
              </w:pict>
            </w:r>
            <w:r w:rsidR="001F5F98" w:rsidRPr="006072F0">
              <w:rPr>
                <w:b/>
                <w:bCs/>
                <w:sz w:val="28"/>
                <w:szCs w:val="26"/>
              </w:rPr>
              <w:t>Độc lập - Tự do - Hạnh Phúc</w:t>
            </w:r>
          </w:p>
        </w:tc>
      </w:tr>
      <w:tr w:rsidR="001F5F98" w:rsidRPr="00816C28" w:rsidTr="00F53520">
        <w:trPr>
          <w:trHeight w:val="627"/>
        </w:trPr>
        <w:tc>
          <w:tcPr>
            <w:tcW w:w="3949" w:type="dxa"/>
          </w:tcPr>
          <w:p w:rsidR="001F5F98" w:rsidRPr="00816C28" w:rsidRDefault="001F5F98" w:rsidP="00F53520">
            <w:pPr>
              <w:jc w:val="center"/>
              <w:rPr>
                <w:bCs/>
              </w:rPr>
            </w:pPr>
            <w:r w:rsidRPr="00594078">
              <w:rPr>
                <w:bCs/>
                <w:sz w:val="26"/>
              </w:rPr>
              <w:t>Số:          /KH-THCSTƯ</w:t>
            </w:r>
          </w:p>
        </w:tc>
        <w:tc>
          <w:tcPr>
            <w:tcW w:w="5726" w:type="dxa"/>
          </w:tcPr>
          <w:p w:rsidR="001F5F98" w:rsidRPr="00B3664B" w:rsidRDefault="001F5F98" w:rsidP="00F53520">
            <w:pPr>
              <w:tabs>
                <w:tab w:val="left" w:pos="555"/>
                <w:tab w:val="center" w:pos="2755"/>
              </w:tabs>
              <w:rPr>
                <w:i/>
                <w:noProof/>
                <w:sz w:val="26"/>
                <w:szCs w:val="26"/>
              </w:rPr>
            </w:pPr>
            <w:r>
              <w:rPr>
                <w:i/>
                <w:noProof/>
                <w:sz w:val="26"/>
                <w:szCs w:val="26"/>
              </w:rPr>
              <w:tab/>
            </w:r>
            <w:r w:rsidRPr="006072F0">
              <w:rPr>
                <w:i/>
                <w:noProof/>
                <w:sz w:val="28"/>
                <w:szCs w:val="26"/>
              </w:rPr>
              <w:t>Tân Ước, ngày 10 tháng 05  năm  2022</w:t>
            </w:r>
          </w:p>
        </w:tc>
      </w:tr>
    </w:tbl>
    <w:p w:rsidR="001F5F98" w:rsidRPr="00594078" w:rsidRDefault="001F5F98" w:rsidP="001F5F98">
      <w:pPr>
        <w:keepNext/>
        <w:jc w:val="center"/>
        <w:rPr>
          <w:b/>
          <w:color w:val="000000"/>
          <w:sz w:val="28"/>
        </w:rPr>
      </w:pPr>
      <w:r w:rsidRPr="00594078">
        <w:rPr>
          <w:b/>
          <w:color w:val="000000"/>
          <w:sz w:val="28"/>
        </w:rPr>
        <w:t>KẾ HOẠCH</w:t>
      </w:r>
    </w:p>
    <w:p w:rsidR="001F5F98" w:rsidRDefault="001F5F98" w:rsidP="001F5F98">
      <w:pPr>
        <w:keepNext/>
        <w:jc w:val="center"/>
        <w:rPr>
          <w:b/>
          <w:color w:val="000000"/>
          <w:sz w:val="28"/>
        </w:rPr>
      </w:pPr>
      <w:r>
        <w:rPr>
          <w:b/>
          <w:color w:val="000000"/>
          <w:sz w:val="28"/>
        </w:rPr>
        <w:t>Tuyển sinh vào lớp 6 năm học 2022 – 2023</w:t>
      </w:r>
    </w:p>
    <w:p w:rsidR="001F5F98" w:rsidRDefault="001F5F98" w:rsidP="001F5F98">
      <w:pPr>
        <w:keepNext/>
        <w:jc w:val="center"/>
        <w:rPr>
          <w:b/>
          <w:color w:val="000000"/>
          <w:sz w:val="28"/>
        </w:rPr>
      </w:pPr>
      <w:r>
        <w:rPr>
          <w:b/>
          <w:color w:val="000000"/>
          <w:sz w:val="28"/>
        </w:rPr>
        <w:t>trên địa bàn xã Tân Ước</w:t>
      </w:r>
    </w:p>
    <w:p w:rsidR="001F5F98" w:rsidRDefault="00E53478" w:rsidP="001F5F98">
      <w:pPr>
        <w:jc w:val="both"/>
      </w:pPr>
      <w:r>
        <w:rPr>
          <w:noProof/>
        </w:rPr>
        <w:pict>
          <v:line id="Straight Connector 2" o:spid="_x0000_s1027" style="position:absolute;left:0;text-align:left;z-index:251661312;visibility:visible" from="157.1pt,3.25pt" to="310.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fN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EkSId&#10;tGjrLRH71qNKKwUCaotGQafeuALCK7WxoVJ6Ulvzoul3h5SuWqL2PPJ9OxsAyUJG8i4lbJyB23b9&#10;F80ghhy8jqKdGtsFSJADnWJvzvfe8JNHFA6zeT5+Gk8wojdfQopborHOf+a6Q8EosRQqyEYKcnxx&#10;PhAhxS0kHCu9FlLG1kuF+hLPJ6NJTHBaChacIczZ/a6SFh1JGJ74xarA8xhm9UGxCNZywlZX2xMh&#10;LzZcLlXAg1KAztW6TMePeTpfzVazfJCPpqtBntb14NO6ygfTdfY0qcd1VdXZz0Aty4tWMMZVYHeb&#10;1Cz/u0m4vpnLjN1n9S5D8h496gVkb/9IOvYytO8yCDvNzht76zEMZwy+PqQw/Y97sB+f+/IXAAAA&#10;//8DAFBLAwQUAAYACAAAACEA0SkX+d4AAAALAQAADwAAAGRycy9kb3ducmV2LnhtbEyPwU7DMAyG&#10;70i8Q2QkLtOWEChMpemEgN64bIC4eo1pKxqna7Kt8PQECQmOtj/9/v5iNbleHGgMnWcDFwsFgrj2&#10;tuPGwMtzNV+CCBHZYu+ZDHxSgFV5elJgbv2R13TYxEakEA45GmhjHHIpQ92Sw7DwA3G6vfvRYUzj&#10;2Eg74jGFu15qpa6lw47ThxYHum+p/tjsnYFQvdKu+prVM/V22XjSu4enRzTm/Gy6uwURaYp/MPzo&#10;J3Uok9PW79kG0RuYL9VNQg3oTGcgEqF1dgVi+7uRZSH/dyi/AQAA//8DAFBLAQItABQABgAIAAAA&#10;IQC2gziS/gAAAOEBAAATAAAAAAAAAAAAAAAAAAAAAABbQ29udGVudF9UeXBlc10ueG1sUEsBAi0A&#10;FAAGAAgAAAAhADj9If/WAAAAlAEAAAsAAAAAAAAAAAAAAAAALwEAAF9yZWxzLy5yZWxzUEsBAi0A&#10;FAAGAAgAAAAhAG3I580eAgAANgQAAA4AAAAAAAAAAAAAAAAALgIAAGRycy9lMm9Eb2MueG1sUEsB&#10;Ai0AFAAGAAgAAAAhANEpF/neAAAACwEAAA8AAAAAAAAAAAAAAAAAeAQAAGRycy9kb3ducmV2Lnht&#10;bFBLBQYAAAAABAAEAPMAAACDBQAAAAA=&#10;"/>
        </w:pict>
      </w:r>
    </w:p>
    <w:p w:rsidR="001F5F98" w:rsidRPr="00472F6A" w:rsidRDefault="001F5F98" w:rsidP="001F5F98">
      <w:pPr>
        <w:spacing w:line="288" w:lineRule="auto"/>
        <w:ind w:firstLine="709"/>
        <w:jc w:val="both"/>
        <w:rPr>
          <w:color w:val="000000"/>
          <w:sz w:val="28"/>
          <w:szCs w:val="28"/>
        </w:rPr>
      </w:pPr>
      <w:r w:rsidRPr="00472F6A">
        <w:rPr>
          <w:color w:val="000000"/>
          <w:sz w:val="28"/>
          <w:szCs w:val="28"/>
        </w:rPr>
        <w:t>Căn cứ các văn bản của Bộ Giáo dục và Đào tạo: Điều lệ trường trung học cơ sở, trung học phổ thông và trường phổ thông có nhiều cấp học ban hành kèm theo Thông tư số 32/2020/TT-BGDĐT ngày15/09/2020; Quy chế thực hiện công khai công khai đối với cơ sở GDĐT thuộc hệ thống giáo dục quốc dân ban hành kèm theo Thông tư số 36/2017/TT- BGDĐT ngày 28/12/2017;</w:t>
      </w:r>
    </w:p>
    <w:p w:rsidR="001F5F98" w:rsidRPr="00472F6A" w:rsidRDefault="001F5F98" w:rsidP="001F5F98">
      <w:pPr>
        <w:spacing w:line="288" w:lineRule="auto"/>
        <w:ind w:firstLine="709"/>
        <w:jc w:val="both"/>
        <w:rPr>
          <w:sz w:val="28"/>
          <w:szCs w:val="28"/>
        </w:rPr>
      </w:pPr>
      <w:r w:rsidRPr="00472F6A">
        <w:rPr>
          <w:sz w:val="28"/>
          <w:szCs w:val="28"/>
        </w:rPr>
        <w:t xml:space="preserve">Căn cứ công văn số 942/SGDĐT-QLT ngày 12/4/2022 của Sở GD&amp;ĐT về việc hướng dẫn tuyển sinh vào các trường mầm non, lớp 1, lớp 6 năm học 2022-2023; </w:t>
      </w:r>
      <w:r w:rsidRPr="00472F6A">
        <w:rPr>
          <w:color w:val="000000"/>
          <w:sz w:val="28"/>
          <w:szCs w:val="28"/>
        </w:rPr>
        <w:t>Kế hoạch số 481/KH-PGD ngày 09/5/2022 của Phòng GD&amp;ĐT huyện Thanh Oai về việc tuyển sinh vào các trường mầm non, lớp 1, lớp 6 năm học 2022-2023 trên địa bàn huyện Thanh Oai;</w:t>
      </w:r>
    </w:p>
    <w:p w:rsidR="001F5F98" w:rsidRPr="00472F6A" w:rsidRDefault="001F5F98" w:rsidP="001F5F98">
      <w:pPr>
        <w:spacing w:line="288" w:lineRule="auto"/>
        <w:ind w:firstLine="709"/>
        <w:jc w:val="both"/>
        <w:rPr>
          <w:sz w:val="28"/>
          <w:szCs w:val="28"/>
        </w:rPr>
      </w:pPr>
      <w:r w:rsidRPr="00472F6A">
        <w:rPr>
          <w:sz w:val="28"/>
          <w:szCs w:val="28"/>
        </w:rPr>
        <w:t>Căn cứ vào tình hình thực tế của địa phương, trường THCS Tân Ước xây dựng kế hoạch tuyển sinh lớp 6 năm học 2022-2023 như sau:</w:t>
      </w:r>
    </w:p>
    <w:p w:rsidR="001F5F98" w:rsidRPr="00472F6A" w:rsidRDefault="001F5F98" w:rsidP="001F5F98">
      <w:pPr>
        <w:spacing w:line="288" w:lineRule="auto"/>
        <w:ind w:firstLine="709"/>
        <w:jc w:val="both"/>
        <w:rPr>
          <w:sz w:val="28"/>
          <w:szCs w:val="28"/>
        </w:rPr>
      </w:pPr>
      <w:r w:rsidRPr="00472F6A">
        <w:rPr>
          <w:b/>
          <w:sz w:val="28"/>
          <w:szCs w:val="28"/>
        </w:rPr>
        <w:t>A. MỤC ĐÍCH - YÊU CẦU</w:t>
      </w:r>
    </w:p>
    <w:p w:rsidR="001F5F98" w:rsidRPr="00472F6A" w:rsidRDefault="001F5F98" w:rsidP="001F5F98">
      <w:pPr>
        <w:spacing w:line="288" w:lineRule="auto"/>
        <w:ind w:firstLine="709"/>
        <w:jc w:val="both"/>
        <w:rPr>
          <w:b/>
          <w:sz w:val="28"/>
          <w:szCs w:val="28"/>
        </w:rPr>
      </w:pPr>
      <w:r w:rsidRPr="00472F6A">
        <w:rPr>
          <w:b/>
          <w:sz w:val="28"/>
          <w:szCs w:val="28"/>
        </w:rPr>
        <w:t xml:space="preserve">1. Mục đích </w:t>
      </w:r>
    </w:p>
    <w:p w:rsidR="001F5F98" w:rsidRPr="00472F6A" w:rsidRDefault="001F5F98" w:rsidP="001F5F98">
      <w:pPr>
        <w:spacing w:line="288" w:lineRule="auto"/>
        <w:ind w:firstLine="709"/>
        <w:jc w:val="both"/>
        <w:rPr>
          <w:sz w:val="28"/>
          <w:szCs w:val="28"/>
        </w:rPr>
      </w:pPr>
      <w:r w:rsidRPr="00472F6A">
        <w:rPr>
          <w:sz w:val="28"/>
          <w:szCs w:val="28"/>
        </w:rPr>
        <w:t>- Tổ chức tuyển sinh đúng quy chế, đảm bảo chính xác, công bằng, công khai, khách quan, thuận lợi cho học sinh và cha mẹ học sinh. Góp phần nâng cao chất lượng giáo dục toàn diện, duy trì và nâng cao chất lượng phổ cập giáo dục THCS.</w:t>
      </w:r>
    </w:p>
    <w:p w:rsidR="001F5F98" w:rsidRPr="00472F6A" w:rsidRDefault="001F5F98" w:rsidP="001F5F98">
      <w:pPr>
        <w:spacing w:line="288" w:lineRule="auto"/>
        <w:ind w:firstLine="709"/>
        <w:jc w:val="both"/>
        <w:rPr>
          <w:sz w:val="28"/>
          <w:szCs w:val="28"/>
        </w:rPr>
      </w:pPr>
      <w:r w:rsidRPr="00472F6A">
        <w:rPr>
          <w:sz w:val="28"/>
          <w:szCs w:val="28"/>
        </w:rPr>
        <w:t>- Điều tra chính xác số học sinh trong độ tuổi trên địa bàn xã Tân Ước. Thực hiện công khai kế hoạch tuyển sinh, đảm bảo rõ: tuyến tuyển sinh, chỉ tiêu tuyển sinh, thời gian tuyển sinh, phương thức tuyển sinh và trách nhiệm trong công tác tuyển sinh.</w:t>
      </w:r>
    </w:p>
    <w:p w:rsidR="001F5F98" w:rsidRPr="00472F6A" w:rsidRDefault="001F5F98" w:rsidP="001F5F98">
      <w:pPr>
        <w:spacing w:line="288" w:lineRule="auto"/>
        <w:ind w:firstLine="709"/>
        <w:jc w:val="both"/>
        <w:rPr>
          <w:sz w:val="28"/>
          <w:szCs w:val="28"/>
        </w:rPr>
      </w:pPr>
      <w:r w:rsidRPr="00472F6A">
        <w:rPr>
          <w:sz w:val="28"/>
          <w:szCs w:val="28"/>
        </w:rPr>
        <w:t>- Tiếp tục thực hiện các giải pháp nhằm tăng quy mô tuyển sinh, tăng công tác tuyển sinh, tăng cường cơ sở vật chất, giảm số học sinh trái tuyến, giảm số học sinh/lớp.</w:t>
      </w:r>
    </w:p>
    <w:p w:rsidR="001F5F98" w:rsidRPr="00472F6A" w:rsidRDefault="001F5F98" w:rsidP="001F5F98">
      <w:pPr>
        <w:spacing w:line="288" w:lineRule="auto"/>
        <w:ind w:firstLine="709"/>
        <w:jc w:val="both"/>
        <w:rPr>
          <w:sz w:val="28"/>
          <w:szCs w:val="28"/>
        </w:rPr>
      </w:pPr>
      <w:r w:rsidRPr="00472F6A">
        <w:rPr>
          <w:sz w:val="28"/>
          <w:szCs w:val="28"/>
        </w:rPr>
        <w:t>- Không vận động, quyên góp và thu các khoản ngoài quy định khi tuyển sinh.</w:t>
      </w:r>
    </w:p>
    <w:p w:rsidR="001F5F98" w:rsidRPr="00472F6A" w:rsidRDefault="001F5F98" w:rsidP="001F5F98">
      <w:pPr>
        <w:spacing w:line="288" w:lineRule="auto"/>
        <w:ind w:firstLine="709"/>
        <w:jc w:val="both"/>
        <w:rPr>
          <w:b/>
          <w:sz w:val="28"/>
          <w:szCs w:val="28"/>
        </w:rPr>
      </w:pPr>
      <w:r w:rsidRPr="00472F6A">
        <w:rPr>
          <w:b/>
          <w:sz w:val="28"/>
          <w:szCs w:val="28"/>
        </w:rPr>
        <w:t xml:space="preserve">2. Yêu cầu </w:t>
      </w:r>
    </w:p>
    <w:p w:rsidR="001F5F98" w:rsidRDefault="001F5F98" w:rsidP="001F5F98">
      <w:pPr>
        <w:spacing w:line="288" w:lineRule="auto"/>
        <w:ind w:firstLine="709"/>
        <w:jc w:val="both"/>
        <w:rPr>
          <w:sz w:val="28"/>
          <w:szCs w:val="28"/>
        </w:rPr>
      </w:pPr>
      <w:r w:rsidRPr="00472F6A">
        <w:rPr>
          <w:sz w:val="28"/>
          <w:szCs w:val="28"/>
        </w:rPr>
        <w:t>- Đảm bảo tuyển 100% học sinh đã hoàn thành chương trình tiểu học, có hộ khẩu thường trú tại xã Tân Ước.</w:t>
      </w:r>
    </w:p>
    <w:p w:rsidR="001F5F98" w:rsidRPr="00472F6A" w:rsidRDefault="001F5F98" w:rsidP="001F5F98">
      <w:pPr>
        <w:spacing w:line="288" w:lineRule="auto"/>
        <w:ind w:firstLine="709"/>
        <w:rPr>
          <w:b/>
          <w:sz w:val="28"/>
          <w:szCs w:val="28"/>
        </w:rPr>
      </w:pPr>
      <w:r w:rsidRPr="00472F6A">
        <w:rPr>
          <w:b/>
          <w:sz w:val="28"/>
          <w:szCs w:val="28"/>
        </w:rPr>
        <w:lastRenderedPageBreak/>
        <w:t>B. NỘI DUNG</w:t>
      </w:r>
    </w:p>
    <w:p w:rsidR="001F5F98" w:rsidRPr="00472F6A" w:rsidRDefault="001F5F98" w:rsidP="001F5F98">
      <w:pPr>
        <w:spacing w:line="288" w:lineRule="auto"/>
        <w:ind w:firstLine="720"/>
        <w:jc w:val="both"/>
        <w:rPr>
          <w:b/>
          <w:sz w:val="28"/>
          <w:szCs w:val="28"/>
        </w:rPr>
      </w:pPr>
      <w:r w:rsidRPr="00472F6A">
        <w:rPr>
          <w:b/>
          <w:sz w:val="28"/>
          <w:szCs w:val="28"/>
        </w:rPr>
        <w:t>1</w:t>
      </w:r>
      <w:r w:rsidRPr="00472F6A">
        <w:rPr>
          <w:sz w:val="28"/>
          <w:szCs w:val="28"/>
        </w:rPr>
        <w:t xml:space="preserve">. </w:t>
      </w:r>
      <w:r w:rsidRPr="00472F6A">
        <w:rPr>
          <w:b/>
          <w:sz w:val="28"/>
          <w:szCs w:val="28"/>
        </w:rPr>
        <w:t>Phương thức, địa bàn, đối tượng tuyển sinh</w:t>
      </w:r>
    </w:p>
    <w:p w:rsidR="001F5F98" w:rsidRPr="00472F6A" w:rsidRDefault="001F5F98" w:rsidP="001F5F98">
      <w:pPr>
        <w:spacing w:line="288" w:lineRule="auto"/>
        <w:ind w:firstLine="720"/>
        <w:jc w:val="both"/>
        <w:rPr>
          <w:sz w:val="28"/>
          <w:szCs w:val="28"/>
        </w:rPr>
      </w:pPr>
      <w:r w:rsidRPr="00472F6A">
        <w:rPr>
          <w:sz w:val="28"/>
          <w:szCs w:val="28"/>
        </w:rPr>
        <w:t>- Phương thức tuyển sinh: Xét tuyển theo tuyến do UBND huyện quy định; tiếp tục sử dụng phần mềm hỗ trợ tuyển sinh trực tuyến trên toàn thành phố.</w:t>
      </w:r>
    </w:p>
    <w:p w:rsidR="001F5F98" w:rsidRPr="00472F6A" w:rsidRDefault="001F5F98" w:rsidP="001F5F98">
      <w:pPr>
        <w:spacing w:line="288" w:lineRule="auto"/>
        <w:ind w:firstLine="720"/>
        <w:jc w:val="both"/>
        <w:rPr>
          <w:sz w:val="28"/>
          <w:szCs w:val="28"/>
        </w:rPr>
      </w:pPr>
      <w:r w:rsidRPr="00472F6A">
        <w:rPr>
          <w:sz w:val="28"/>
          <w:szCs w:val="28"/>
        </w:rPr>
        <w:t>- Địa bàn tuyển sinh: Theo tuyến tuyển sinh do UBND huyện quy định cho các nhà trường.</w:t>
      </w:r>
    </w:p>
    <w:p w:rsidR="001F5F98" w:rsidRPr="00472F6A" w:rsidRDefault="001F5F98" w:rsidP="001F5F98">
      <w:pPr>
        <w:spacing w:line="288" w:lineRule="auto"/>
        <w:ind w:firstLine="720"/>
        <w:jc w:val="both"/>
        <w:rPr>
          <w:spacing w:val="-6"/>
          <w:sz w:val="28"/>
          <w:szCs w:val="28"/>
        </w:rPr>
      </w:pPr>
      <w:r w:rsidRPr="00472F6A">
        <w:rPr>
          <w:spacing w:val="-6"/>
          <w:sz w:val="28"/>
          <w:szCs w:val="28"/>
        </w:rPr>
        <w:t>- Đối tượng dự tuyển: 100% học sinh đã hoàn thành chương trình tiểu học.</w:t>
      </w:r>
    </w:p>
    <w:p w:rsidR="001F5F98" w:rsidRPr="00472F6A" w:rsidRDefault="001F5F98" w:rsidP="001F5F98">
      <w:pPr>
        <w:spacing w:line="288" w:lineRule="auto"/>
        <w:ind w:firstLine="720"/>
        <w:jc w:val="both"/>
        <w:rPr>
          <w:b/>
          <w:sz w:val="28"/>
          <w:szCs w:val="28"/>
        </w:rPr>
      </w:pPr>
      <w:r w:rsidRPr="00472F6A">
        <w:rPr>
          <w:b/>
          <w:sz w:val="28"/>
          <w:szCs w:val="28"/>
        </w:rPr>
        <w:t xml:space="preserve">2. Độ tuổi dự tuyển </w:t>
      </w:r>
    </w:p>
    <w:p w:rsidR="001F5F98" w:rsidRPr="006072F0" w:rsidRDefault="001F5F98" w:rsidP="001F5F98">
      <w:pPr>
        <w:spacing w:line="288" w:lineRule="auto"/>
        <w:ind w:firstLine="720"/>
        <w:jc w:val="both"/>
        <w:rPr>
          <w:sz w:val="28"/>
          <w:szCs w:val="28"/>
        </w:rPr>
      </w:pPr>
      <w:r w:rsidRPr="006072F0">
        <w:rPr>
          <w:b/>
          <w:sz w:val="28"/>
          <w:szCs w:val="28"/>
        </w:rPr>
        <w:t xml:space="preserve">- </w:t>
      </w:r>
      <w:r w:rsidRPr="006072F0">
        <w:rPr>
          <w:sz w:val="28"/>
          <w:szCs w:val="28"/>
        </w:rPr>
        <w:t>Tuổi của học sinh lớp 6 là 11 tuổi (sinh năm 2011)</w:t>
      </w:r>
    </w:p>
    <w:p w:rsidR="001F5F98" w:rsidRPr="006072F0" w:rsidRDefault="001F5F98" w:rsidP="001F5F98">
      <w:pPr>
        <w:spacing w:line="288" w:lineRule="auto"/>
        <w:ind w:firstLine="720"/>
        <w:jc w:val="both"/>
        <w:rPr>
          <w:sz w:val="28"/>
          <w:szCs w:val="28"/>
        </w:rPr>
      </w:pPr>
      <w:r w:rsidRPr="006072F0">
        <w:rPr>
          <w:sz w:val="28"/>
          <w:szCs w:val="28"/>
        </w:rPr>
        <w:t>- Những trường hợp đặc biệt:</w:t>
      </w:r>
    </w:p>
    <w:p w:rsidR="001F5F98" w:rsidRPr="006072F0" w:rsidRDefault="001F5F98" w:rsidP="001F5F98">
      <w:pPr>
        <w:spacing w:line="288" w:lineRule="auto"/>
        <w:ind w:firstLine="720"/>
        <w:jc w:val="both"/>
        <w:rPr>
          <w:sz w:val="28"/>
          <w:szCs w:val="28"/>
        </w:rPr>
      </w:pPr>
      <w:r w:rsidRPr="006072F0">
        <w:rPr>
          <w:sz w:val="28"/>
          <w:szCs w:val="28"/>
        </w:rPr>
        <w:t>+ Những học sinh được học vượt lớp hoặc học sinh được vào tiểu học ở độ tuổi cao hơn tuổi quy định ở tiểu học thì tuổi vào lớp 6 được tăng hoặc giảm căn cứ vào tuổi của năm hoàn thành chương trình tiểu học.*</w:t>
      </w:r>
    </w:p>
    <w:p w:rsidR="001F5F98" w:rsidRPr="006072F0" w:rsidRDefault="001F5F98" w:rsidP="001F5F98">
      <w:pPr>
        <w:spacing w:line="288" w:lineRule="auto"/>
        <w:ind w:firstLine="720"/>
        <w:jc w:val="both"/>
        <w:rPr>
          <w:sz w:val="28"/>
          <w:szCs w:val="28"/>
        </w:rPr>
      </w:pPr>
      <w:r w:rsidRPr="006072F0">
        <w:rPr>
          <w:sz w:val="28"/>
          <w:szCs w:val="28"/>
        </w:rPr>
        <w:t>+ Học sinh là người dân tộc thiểu số, học sinh khuyết tật, học sinh có hoàn cảnh đặc biệt khó khăn, học sinh ở nước ngoài về có thể vào cấp học ở tuổi cao hơn 03 tuổi so với quy định.</w:t>
      </w:r>
    </w:p>
    <w:p w:rsidR="001F5F98" w:rsidRPr="006072F0" w:rsidRDefault="001F5F98" w:rsidP="001F5F98">
      <w:pPr>
        <w:spacing w:line="288" w:lineRule="auto"/>
        <w:ind w:firstLine="720"/>
        <w:jc w:val="both"/>
        <w:rPr>
          <w:sz w:val="28"/>
          <w:szCs w:val="28"/>
        </w:rPr>
      </w:pPr>
      <w:r w:rsidRPr="006072F0">
        <w:rPr>
          <w:sz w:val="28"/>
          <w:szCs w:val="28"/>
        </w:rPr>
        <w:t>- Học sinh không được lưu ban quá hai lần trong một cấp học.</w:t>
      </w:r>
    </w:p>
    <w:p w:rsidR="001F5F98" w:rsidRPr="00472F6A" w:rsidRDefault="001F5F98" w:rsidP="001F5F98">
      <w:pPr>
        <w:spacing w:line="288" w:lineRule="auto"/>
        <w:ind w:firstLine="720"/>
        <w:jc w:val="both"/>
        <w:rPr>
          <w:b/>
          <w:sz w:val="28"/>
          <w:szCs w:val="28"/>
        </w:rPr>
      </w:pPr>
      <w:r w:rsidRPr="00472F6A">
        <w:rPr>
          <w:b/>
          <w:sz w:val="28"/>
          <w:szCs w:val="28"/>
        </w:rPr>
        <w:t>3. Hồ sơ dự tuyển</w:t>
      </w:r>
    </w:p>
    <w:p w:rsidR="001F5F98" w:rsidRPr="00472F6A" w:rsidRDefault="001F5F98" w:rsidP="001F5F98">
      <w:pPr>
        <w:spacing w:line="288" w:lineRule="auto"/>
        <w:ind w:firstLine="720"/>
        <w:jc w:val="both"/>
        <w:rPr>
          <w:sz w:val="28"/>
          <w:szCs w:val="28"/>
        </w:rPr>
      </w:pPr>
      <w:r w:rsidRPr="00472F6A">
        <w:rPr>
          <w:sz w:val="28"/>
          <w:szCs w:val="28"/>
        </w:rPr>
        <w:t>- Đơn xin dự tuyển vào THCS ( theo mẫu) đối với trường hợp tuyển sinh bằng hình thức trực tiếp hoặc in phiếu trên hệ thống đối với trường hợp tuyển sinh bằng hình thức trực tuyến.</w:t>
      </w:r>
    </w:p>
    <w:p w:rsidR="001F5F98" w:rsidRPr="00472F6A" w:rsidRDefault="001F5F98" w:rsidP="001F5F98">
      <w:pPr>
        <w:spacing w:line="288" w:lineRule="auto"/>
        <w:ind w:firstLine="720"/>
        <w:jc w:val="both"/>
        <w:rPr>
          <w:sz w:val="28"/>
          <w:szCs w:val="28"/>
        </w:rPr>
      </w:pPr>
      <w:r w:rsidRPr="00472F6A">
        <w:rPr>
          <w:sz w:val="28"/>
          <w:szCs w:val="28"/>
        </w:rPr>
        <w:t>- Bản chính học bạ tiểu học có xác nhận đã hoàn thành chương trình tiểu học hoặc các hồ sơ khác có giá trị thay thế học bạ.</w:t>
      </w:r>
    </w:p>
    <w:p w:rsidR="001F5F98" w:rsidRPr="00472F6A" w:rsidRDefault="001F5F98" w:rsidP="001F5F98">
      <w:pPr>
        <w:spacing w:line="288" w:lineRule="auto"/>
        <w:ind w:firstLine="720"/>
        <w:jc w:val="both"/>
        <w:rPr>
          <w:sz w:val="28"/>
          <w:szCs w:val="28"/>
        </w:rPr>
      </w:pPr>
      <w:r w:rsidRPr="00472F6A">
        <w:rPr>
          <w:sz w:val="28"/>
          <w:szCs w:val="28"/>
        </w:rPr>
        <w:t>- Bản sao giấy khai sinh hợp lệ (kèm theo bản chính để đối chiếu).</w:t>
      </w:r>
    </w:p>
    <w:p w:rsidR="001F5F98" w:rsidRPr="00472F6A" w:rsidRDefault="001F5F98" w:rsidP="001F5F98">
      <w:pPr>
        <w:spacing w:line="288" w:lineRule="auto"/>
        <w:ind w:firstLine="720"/>
        <w:jc w:val="both"/>
        <w:rPr>
          <w:sz w:val="28"/>
          <w:szCs w:val="28"/>
        </w:rPr>
      </w:pPr>
      <w:r w:rsidRPr="00472F6A">
        <w:rPr>
          <w:sz w:val="28"/>
          <w:szCs w:val="28"/>
        </w:rPr>
        <w:t>- Bản Phôtô sổ hộ khẩu (không cần công chứng) và kèm theo bản chính để đối chiếu. Hoặc giấy hẹn đã hoàn thành thủ tục nhập khẩu của Công an huyện (kèm theo bản chính để đối chiếu) hoặc giấy xác nhận cư trú trên địa bàn của Công an xã ( đối với các đối tượng có hộ khẩu thường trú ngoài huyện nhưng tạm trú cả gia đình trên địa bàn phân tuyến tuyển sinh).</w:t>
      </w:r>
    </w:p>
    <w:p w:rsidR="001F5F98" w:rsidRPr="00472F6A" w:rsidRDefault="001F5F98" w:rsidP="001F5F98">
      <w:pPr>
        <w:spacing w:line="288" w:lineRule="auto"/>
        <w:ind w:firstLine="720"/>
        <w:jc w:val="both"/>
        <w:rPr>
          <w:sz w:val="28"/>
          <w:szCs w:val="28"/>
        </w:rPr>
      </w:pPr>
      <w:r w:rsidRPr="00472F6A">
        <w:rPr>
          <w:sz w:val="28"/>
          <w:szCs w:val="28"/>
        </w:rPr>
        <w:t>- Bản sao giấy CMT nhân dân hoặc thẻ căn cước công dân của cả bố và mẹ (</w:t>
      </w:r>
      <w:r w:rsidRPr="00472F6A">
        <w:rPr>
          <w:i/>
          <w:sz w:val="28"/>
          <w:szCs w:val="28"/>
        </w:rPr>
        <w:t>không cần công chứng</w:t>
      </w:r>
      <w:r w:rsidRPr="00472F6A">
        <w:rPr>
          <w:sz w:val="28"/>
          <w:szCs w:val="28"/>
        </w:rPr>
        <w:t>).</w:t>
      </w:r>
    </w:p>
    <w:p w:rsidR="001F5F98" w:rsidRPr="00472F6A" w:rsidRDefault="001F5F98" w:rsidP="001F5F98">
      <w:pPr>
        <w:spacing w:line="288" w:lineRule="auto"/>
        <w:ind w:firstLine="720"/>
        <w:jc w:val="both"/>
        <w:rPr>
          <w:sz w:val="28"/>
          <w:szCs w:val="28"/>
        </w:rPr>
      </w:pPr>
      <w:r w:rsidRPr="00472F6A">
        <w:rPr>
          <w:sz w:val="28"/>
          <w:szCs w:val="28"/>
        </w:rPr>
        <w:t>- Quyết định cho phép học vượt lớp, được vào tiểu học ở độ tuổi cao hơn độ tuổi quy định (</w:t>
      </w:r>
      <w:r w:rsidRPr="00472F6A">
        <w:rPr>
          <w:i/>
          <w:sz w:val="28"/>
          <w:szCs w:val="28"/>
        </w:rPr>
        <w:t>nếu có</w:t>
      </w:r>
      <w:r w:rsidRPr="00472F6A">
        <w:rPr>
          <w:sz w:val="28"/>
          <w:szCs w:val="28"/>
        </w:rPr>
        <w:t>).</w:t>
      </w:r>
    </w:p>
    <w:p w:rsidR="001F5F98" w:rsidRPr="00472F6A" w:rsidRDefault="001F5F98" w:rsidP="001F5F98">
      <w:pPr>
        <w:spacing w:line="288" w:lineRule="auto"/>
        <w:ind w:firstLine="720"/>
        <w:jc w:val="both"/>
        <w:rPr>
          <w:sz w:val="28"/>
          <w:szCs w:val="28"/>
        </w:rPr>
      </w:pPr>
      <w:r w:rsidRPr="00472F6A">
        <w:rPr>
          <w:sz w:val="28"/>
          <w:szCs w:val="28"/>
        </w:rPr>
        <w:t>- Giấy xác nhận đối tượng hưởng chế độ ưu tiên, khuyến khích (</w:t>
      </w:r>
      <w:r w:rsidRPr="00472F6A">
        <w:rPr>
          <w:i/>
          <w:sz w:val="28"/>
          <w:szCs w:val="28"/>
        </w:rPr>
        <w:t>nếu có</w:t>
      </w:r>
      <w:r w:rsidRPr="00472F6A">
        <w:rPr>
          <w:sz w:val="28"/>
          <w:szCs w:val="28"/>
        </w:rPr>
        <w:t>).</w:t>
      </w:r>
    </w:p>
    <w:p w:rsidR="001F5F98" w:rsidRPr="00472F6A" w:rsidRDefault="001F5F98" w:rsidP="001F5F98">
      <w:pPr>
        <w:spacing w:line="288" w:lineRule="auto"/>
        <w:ind w:firstLine="720"/>
        <w:jc w:val="both"/>
        <w:rPr>
          <w:b/>
          <w:i/>
          <w:sz w:val="28"/>
          <w:szCs w:val="28"/>
        </w:rPr>
      </w:pPr>
      <w:r w:rsidRPr="00472F6A">
        <w:rPr>
          <w:b/>
          <w:i/>
          <w:sz w:val="28"/>
          <w:szCs w:val="28"/>
        </w:rPr>
        <w:t>* Đối với trường hợp học sinh đăng kí dự xét tuyển vào học lớp 6 Trường THCS Nguyễn Trực – Kim Bài.</w:t>
      </w:r>
    </w:p>
    <w:p w:rsidR="001F5F98" w:rsidRPr="00472F6A" w:rsidRDefault="001F5F98" w:rsidP="001F5F98">
      <w:pPr>
        <w:spacing w:line="288" w:lineRule="auto"/>
        <w:ind w:firstLine="720"/>
        <w:jc w:val="both"/>
        <w:rPr>
          <w:sz w:val="28"/>
          <w:szCs w:val="28"/>
        </w:rPr>
      </w:pPr>
      <w:r w:rsidRPr="00472F6A">
        <w:rPr>
          <w:sz w:val="28"/>
          <w:szCs w:val="28"/>
        </w:rPr>
        <w:lastRenderedPageBreak/>
        <w:t>- Theo đề án của Trường THCS nguyễn Trực – Kim Bài. Cha mẹ học sinh vẫn đăng kí tuyển sinh trực tuyến, trực tiếp theo đúng tuyến tuyển sinh. Khi nộp hồ sơ, cha mẹ học sinh nộp 1 đơn dự tuyển vào trường THCS Nguyễn Trực – Kim Bài do nhà trường cung cấp (theo mẫu nhà trường).</w:t>
      </w:r>
    </w:p>
    <w:p w:rsidR="001F5F98" w:rsidRPr="00472F6A" w:rsidRDefault="001F5F98" w:rsidP="001F5F98">
      <w:pPr>
        <w:spacing w:line="288" w:lineRule="auto"/>
        <w:ind w:firstLine="720"/>
        <w:jc w:val="both"/>
        <w:rPr>
          <w:b/>
          <w:sz w:val="28"/>
          <w:szCs w:val="28"/>
        </w:rPr>
      </w:pPr>
      <w:r w:rsidRPr="00472F6A">
        <w:rPr>
          <w:b/>
          <w:sz w:val="28"/>
          <w:szCs w:val="28"/>
        </w:rPr>
        <w:t>4. Thời gian tuyển sinh</w:t>
      </w:r>
      <w:r>
        <w:rPr>
          <w:b/>
          <w:sz w:val="28"/>
          <w:szCs w:val="28"/>
        </w:rPr>
        <w:t>.</w:t>
      </w:r>
    </w:p>
    <w:p w:rsidR="001F5F98" w:rsidRPr="00472F6A" w:rsidRDefault="001F5F98" w:rsidP="001F5F98">
      <w:pPr>
        <w:spacing w:line="288" w:lineRule="auto"/>
        <w:ind w:firstLine="720"/>
        <w:jc w:val="both"/>
        <w:rPr>
          <w:sz w:val="28"/>
          <w:szCs w:val="28"/>
        </w:rPr>
      </w:pPr>
      <w:r w:rsidRPr="00472F6A">
        <w:rPr>
          <w:sz w:val="28"/>
          <w:szCs w:val="28"/>
        </w:rPr>
        <w:t>- Cha mẹ học sinh nhận mã số học sinh kèm mật khẩu từ trường Tiểu học trước ngày 27/5/2022.</w:t>
      </w:r>
    </w:p>
    <w:p w:rsidR="001F5F98" w:rsidRPr="00472F6A" w:rsidRDefault="001F5F98" w:rsidP="001F5F98">
      <w:pPr>
        <w:spacing w:line="288" w:lineRule="auto"/>
        <w:ind w:firstLine="720"/>
        <w:jc w:val="both"/>
        <w:rPr>
          <w:sz w:val="28"/>
          <w:szCs w:val="28"/>
        </w:rPr>
      </w:pPr>
      <w:r w:rsidRPr="00472F6A">
        <w:rPr>
          <w:sz w:val="28"/>
          <w:szCs w:val="28"/>
        </w:rPr>
        <w:t>- Tuyển sinh trực tuyến: Từ ngày 07/7/2022 đến hết ngày 09/7/2022.</w:t>
      </w:r>
    </w:p>
    <w:p w:rsidR="001F5F98" w:rsidRPr="00472F6A" w:rsidRDefault="001F5F98" w:rsidP="001F5F98">
      <w:pPr>
        <w:spacing w:line="288" w:lineRule="auto"/>
        <w:ind w:firstLine="720"/>
        <w:jc w:val="both"/>
        <w:rPr>
          <w:sz w:val="28"/>
          <w:szCs w:val="28"/>
        </w:rPr>
      </w:pPr>
      <w:r w:rsidRPr="00472F6A">
        <w:rPr>
          <w:sz w:val="28"/>
          <w:szCs w:val="28"/>
        </w:rPr>
        <w:t>- Tuyển sinh trực tiếp: Từ ngày 13/7/2022 đến hết ngày 18/7/2022. Thực hiện tuyển sinh bằng hình thức trực tiếp cho đến khi đủ chỉ tiêu.</w:t>
      </w:r>
    </w:p>
    <w:p w:rsidR="001F5F98" w:rsidRPr="00804364" w:rsidRDefault="001F5F98" w:rsidP="001F5F98">
      <w:pPr>
        <w:spacing w:line="288" w:lineRule="auto"/>
        <w:ind w:firstLine="720"/>
        <w:jc w:val="both"/>
        <w:rPr>
          <w:b/>
          <w:i/>
          <w:sz w:val="28"/>
          <w:szCs w:val="28"/>
        </w:rPr>
      </w:pPr>
      <w:r w:rsidRPr="00804364">
        <w:rPr>
          <w:b/>
          <w:i/>
          <w:sz w:val="28"/>
          <w:szCs w:val="28"/>
        </w:rPr>
        <w:t xml:space="preserve">* Lưu ý: </w:t>
      </w:r>
    </w:p>
    <w:p w:rsidR="001F5F98" w:rsidRPr="00472F6A" w:rsidRDefault="001F5F98" w:rsidP="001F5F98">
      <w:pPr>
        <w:spacing w:line="288" w:lineRule="auto"/>
        <w:ind w:firstLine="720"/>
        <w:jc w:val="both"/>
        <w:rPr>
          <w:sz w:val="28"/>
          <w:szCs w:val="28"/>
        </w:rPr>
      </w:pPr>
      <w:r w:rsidRPr="00472F6A">
        <w:rPr>
          <w:sz w:val="28"/>
          <w:szCs w:val="28"/>
        </w:rPr>
        <w:t>- Trường hợp tuyển sinh bằng hình thức trực tuyến: Cha (mẹ) học sinh có thể đối chiếu hồ sơ tuyển sinh tại trường đăng ký tuyển sinh từ khi nhận được thông báo đăng ký tuyển sinh trực tuyến thành công đến hết ngày 18/7/2022.</w:t>
      </w:r>
    </w:p>
    <w:p w:rsidR="001F5F98" w:rsidRPr="00472F6A" w:rsidRDefault="001F5F98" w:rsidP="001F5F98">
      <w:pPr>
        <w:spacing w:line="288" w:lineRule="auto"/>
        <w:ind w:firstLine="720"/>
        <w:jc w:val="both"/>
        <w:rPr>
          <w:sz w:val="28"/>
          <w:szCs w:val="28"/>
        </w:rPr>
      </w:pPr>
      <w:r w:rsidRPr="00472F6A">
        <w:rPr>
          <w:sz w:val="28"/>
          <w:szCs w:val="28"/>
        </w:rPr>
        <w:t>- Không tuyển sinh trước thời gian quy định.</w:t>
      </w:r>
    </w:p>
    <w:p w:rsidR="001F5F98" w:rsidRPr="00472F6A" w:rsidRDefault="001F5F98" w:rsidP="001F5F98">
      <w:pPr>
        <w:spacing w:line="288" w:lineRule="auto"/>
        <w:ind w:firstLine="720"/>
        <w:jc w:val="both"/>
        <w:rPr>
          <w:sz w:val="28"/>
          <w:szCs w:val="28"/>
        </w:rPr>
      </w:pPr>
      <w:r w:rsidRPr="00472F6A">
        <w:rPr>
          <w:sz w:val="28"/>
          <w:szCs w:val="28"/>
        </w:rPr>
        <w:t>- Sau ngày 18/7/2022, trường chưa đủ chỉ tiêu được giao thì báo cáo và lập tờ trình về phòng GD&amp;ĐT duyệt trong ngày 19/7/2022. Khi được phòng GD&amp;ĐT cho phép thì nhà trường tuyển bổ sung cho đủ chỉ tiêu từ ngày 21/7/2022 đến hết ngày 22/7/2022.</w:t>
      </w:r>
    </w:p>
    <w:p w:rsidR="001F5F98" w:rsidRPr="00472F6A" w:rsidRDefault="001F5F98" w:rsidP="001F5F98">
      <w:pPr>
        <w:spacing w:line="288" w:lineRule="auto"/>
        <w:ind w:firstLine="720"/>
        <w:jc w:val="both"/>
        <w:rPr>
          <w:sz w:val="28"/>
          <w:szCs w:val="28"/>
        </w:rPr>
      </w:pPr>
      <w:r w:rsidRPr="00472F6A">
        <w:rPr>
          <w:sz w:val="28"/>
          <w:szCs w:val="28"/>
        </w:rPr>
        <w:t>- Hoàn thành cập nhật dữ liệu tuyển sinh vào phần mềm sổ điểm điện tử đến hết ngày 23/7/2022.</w:t>
      </w:r>
    </w:p>
    <w:p w:rsidR="001F5F98" w:rsidRPr="00472F6A" w:rsidRDefault="001F5F98" w:rsidP="001F5F98">
      <w:pPr>
        <w:spacing w:line="288" w:lineRule="auto"/>
        <w:ind w:firstLine="720"/>
        <w:jc w:val="both"/>
        <w:rPr>
          <w:sz w:val="28"/>
          <w:szCs w:val="28"/>
        </w:rPr>
      </w:pPr>
      <w:r w:rsidRPr="00472F6A">
        <w:rPr>
          <w:b/>
          <w:sz w:val="28"/>
          <w:szCs w:val="28"/>
        </w:rPr>
        <w:t>5. Chỉ tiêu và địa bàn tuyển sinh</w:t>
      </w:r>
    </w:p>
    <w:p w:rsidR="001F5F98" w:rsidRPr="00472F6A" w:rsidRDefault="001F5F98" w:rsidP="001F5F98">
      <w:pPr>
        <w:spacing w:line="288" w:lineRule="auto"/>
        <w:ind w:firstLine="720"/>
        <w:jc w:val="both"/>
        <w:rPr>
          <w:b/>
          <w:i/>
          <w:sz w:val="28"/>
          <w:szCs w:val="28"/>
        </w:rPr>
      </w:pPr>
      <w:r w:rsidRPr="00472F6A">
        <w:rPr>
          <w:b/>
          <w:i/>
          <w:sz w:val="28"/>
          <w:szCs w:val="28"/>
        </w:rPr>
        <w:t>a. Chỉ tiêu</w:t>
      </w:r>
    </w:p>
    <w:p w:rsidR="001F5F98" w:rsidRPr="00472F6A" w:rsidRDefault="001F5F98" w:rsidP="001F5F98">
      <w:pPr>
        <w:spacing w:line="288" w:lineRule="auto"/>
        <w:ind w:firstLine="720"/>
        <w:jc w:val="both"/>
        <w:rPr>
          <w:color w:val="000000"/>
          <w:sz w:val="28"/>
          <w:szCs w:val="28"/>
        </w:rPr>
      </w:pPr>
      <w:r w:rsidRPr="00472F6A">
        <w:rPr>
          <w:b/>
          <w:color w:val="FF0000"/>
          <w:sz w:val="28"/>
          <w:szCs w:val="28"/>
        </w:rPr>
        <w:t xml:space="preserve">              </w:t>
      </w:r>
      <w:r w:rsidRPr="00472F6A">
        <w:rPr>
          <w:color w:val="000000"/>
          <w:sz w:val="28"/>
          <w:szCs w:val="28"/>
        </w:rPr>
        <w:t>- Số lớp: 03 lớp</w:t>
      </w:r>
    </w:p>
    <w:p w:rsidR="001F5F98" w:rsidRPr="00472F6A" w:rsidRDefault="001F5F98" w:rsidP="001F5F98">
      <w:pPr>
        <w:spacing w:line="288" w:lineRule="auto"/>
        <w:ind w:firstLine="720"/>
        <w:jc w:val="both"/>
        <w:rPr>
          <w:color w:val="FF0000"/>
          <w:sz w:val="28"/>
          <w:szCs w:val="28"/>
        </w:rPr>
      </w:pPr>
      <w:r w:rsidRPr="00472F6A">
        <w:rPr>
          <w:color w:val="000000"/>
          <w:sz w:val="28"/>
          <w:szCs w:val="28"/>
        </w:rPr>
        <w:t xml:space="preserve">              </w:t>
      </w:r>
      <w:r w:rsidRPr="006072F0">
        <w:rPr>
          <w:color w:val="000000"/>
          <w:sz w:val="28"/>
          <w:szCs w:val="28"/>
        </w:rPr>
        <w:t>- Số học sinh: 9</w:t>
      </w:r>
      <w:r w:rsidR="006601E5">
        <w:rPr>
          <w:color w:val="000000"/>
          <w:sz w:val="28"/>
          <w:szCs w:val="28"/>
        </w:rPr>
        <w:t>4</w:t>
      </w:r>
      <w:r w:rsidRPr="006072F0">
        <w:rPr>
          <w:color w:val="000000"/>
          <w:sz w:val="28"/>
          <w:szCs w:val="28"/>
        </w:rPr>
        <w:t xml:space="preserve"> HS.</w:t>
      </w:r>
    </w:p>
    <w:p w:rsidR="001F5F98" w:rsidRPr="00472F6A" w:rsidRDefault="001F5F98" w:rsidP="001F5F98">
      <w:pPr>
        <w:spacing w:line="288" w:lineRule="auto"/>
        <w:ind w:firstLine="720"/>
        <w:jc w:val="both"/>
        <w:rPr>
          <w:b/>
          <w:i/>
          <w:sz w:val="28"/>
          <w:szCs w:val="28"/>
        </w:rPr>
      </w:pPr>
      <w:r w:rsidRPr="00472F6A">
        <w:rPr>
          <w:b/>
          <w:i/>
          <w:sz w:val="28"/>
          <w:szCs w:val="28"/>
        </w:rPr>
        <w:t xml:space="preserve">b. Địa bàn tuyển sinh </w:t>
      </w:r>
    </w:p>
    <w:p w:rsidR="001F5F98" w:rsidRPr="00472F6A" w:rsidRDefault="001F5F98" w:rsidP="001F5F98">
      <w:pPr>
        <w:spacing w:line="288" w:lineRule="auto"/>
        <w:ind w:firstLine="720"/>
        <w:jc w:val="both"/>
        <w:rPr>
          <w:sz w:val="28"/>
          <w:szCs w:val="28"/>
        </w:rPr>
      </w:pPr>
      <w:r w:rsidRPr="00472F6A">
        <w:rPr>
          <w:b/>
          <w:sz w:val="28"/>
          <w:szCs w:val="28"/>
        </w:rPr>
        <w:t xml:space="preserve">- </w:t>
      </w:r>
      <w:r w:rsidRPr="00472F6A">
        <w:rPr>
          <w:sz w:val="28"/>
          <w:szCs w:val="28"/>
        </w:rPr>
        <w:t>Học sinh có hộ khẩu thường trú tại xã Tân Ước - Thanh Oai - Hà Nội.</w:t>
      </w:r>
    </w:p>
    <w:p w:rsidR="001F5F98" w:rsidRPr="00472F6A" w:rsidRDefault="001F5F98" w:rsidP="001F5F98">
      <w:pPr>
        <w:spacing w:line="288" w:lineRule="auto"/>
        <w:ind w:firstLine="567"/>
        <w:jc w:val="both"/>
        <w:rPr>
          <w:b/>
          <w:sz w:val="28"/>
          <w:szCs w:val="28"/>
        </w:rPr>
      </w:pPr>
      <w:r w:rsidRPr="00472F6A">
        <w:rPr>
          <w:b/>
          <w:sz w:val="28"/>
          <w:szCs w:val="28"/>
        </w:rPr>
        <w:t>6. Công tác tuyển sinh đảm bảo phòng, chống dịch COVID-19.</w:t>
      </w:r>
    </w:p>
    <w:p w:rsidR="001F5F98" w:rsidRPr="00472F6A" w:rsidRDefault="001F5F98" w:rsidP="001F5F98">
      <w:pPr>
        <w:spacing w:line="288" w:lineRule="auto"/>
        <w:ind w:firstLine="567"/>
        <w:jc w:val="both"/>
        <w:rPr>
          <w:sz w:val="28"/>
          <w:szCs w:val="28"/>
        </w:rPr>
      </w:pPr>
      <w:r w:rsidRPr="00472F6A">
        <w:rPr>
          <w:sz w:val="28"/>
          <w:szCs w:val="28"/>
        </w:rPr>
        <w:t>Căn cứ diễn biến của dịch COVID-19 trên địa bàn thành phố Hà Nội, trong trường hợp đến thời điểm tổ chức tuyển sinh mà vẫn còn ảnh hưởng của dịch COVID-19. Hội đồng tuyển sinh cần phải triển khai nghiêm túc công tác phòng chống dịch COVID-19 theo đúng chỉ đạo của cấp trên. Nhà trường tuyên truyền tiện ích của việc đăng ký tuyển sinh trực tuyến qua ứng dụng CNTT, nâng cao hiệu quả tuyển sinh, tránh người dân phải đi lại, đảm bảo thông tin tuyển sinh minh bạch, rõ ràng trên Website: thcstanuoc.thanhoaiedu.vn, đồng thời đảm bảo an toàn và sức khỏe cho cán bộ, giáo viên, nhân viên và học sinh.</w:t>
      </w:r>
    </w:p>
    <w:p w:rsidR="001F5F98" w:rsidRDefault="001F5F98" w:rsidP="001F5F98">
      <w:pPr>
        <w:spacing w:line="288" w:lineRule="auto"/>
        <w:ind w:firstLine="567"/>
        <w:jc w:val="both"/>
        <w:rPr>
          <w:b/>
          <w:sz w:val="28"/>
          <w:szCs w:val="28"/>
        </w:rPr>
      </w:pPr>
    </w:p>
    <w:p w:rsidR="001F5F98" w:rsidRPr="00472F6A" w:rsidRDefault="001F5F98" w:rsidP="001F5F98">
      <w:pPr>
        <w:spacing w:line="288" w:lineRule="auto"/>
        <w:ind w:firstLine="567"/>
        <w:jc w:val="both"/>
        <w:rPr>
          <w:b/>
          <w:sz w:val="28"/>
          <w:szCs w:val="28"/>
        </w:rPr>
      </w:pPr>
      <w:r w:rsidRPr="00472F6A">
        <w:rPr>
          <w:b/>
          <w:sz w:val="28"/>
          <w:szCs w:val="28"/>
        </w:rPr>
        <w:lastRenderedPageBreak/>
        <w:t>7. Hồ sơ tuyển sinh</w:t>
      </w:r>
    </w:p>
    <w:p w:rsidR="001F5F98" w:rsidRPr="00472F6A" w:rsidRDefault="001F5F98" w:rsidP="001F5F98">
      <w:pPr>
        <w:spacing w:line="288" w:lineRule="auto"/>
        <w:ind w:firstLine="567"/>
        <w:jc w:val="both"/>
        <w:rPr>
          <w:sz w:val="28"/>
          <w:szCs w:val="28"/>
        </w:rPr>
      </w:pPr>
      <w:r w:rsidRPr="00472F6A">
        <w:rPr>
          <w:b/>
          <w:sz w:val="28"/>
          <w:szCs w:val="28"/>
        </w:rPr>
        <w:t xml:space="preserve">- </w:t>
      </w:r>
      <w:r w:rsidRPr="00472F6A">
        <w:rPr>
          <w:sz w:val="28"/>
          <w:szCs w:val="28"/>
        </w:rPr>
        <w:t>Quyết định thành lập hội đồng tuyển sinh</w:t>
      </w:r>
    </w:p>
    <w:p w:rsidR="001F5F98" w:rsidRPr="00472F6A" w:rsidRDefault="001F5F98" w:rsidP="001F5F98">
      <w:pPr>
        <w:spacing w:line="288" w:lineRule="auto"/>
        <w:ind w:firstLine="567"/>
        <w:jc w:val="both"/>
        <w:rPr>
          <w:sz w:val="28"/>
          <w:szCs w:val="28"/>
        </w:rPr>
      </w:pPr>
      <w:r w:rsidRPr="00472F6A">
        <w:rPr>
          <w:sz w:val="28"/>
          <w:szCs w:val="28"/>
        </w:rPr>
        <w:t>- Biên bản bàn giao hồ sơ giữa 2 cấp học.</w:t>
      </w:r>
    </w:p>
    <w:p w:rsidR="001F5F98" w:rsidRPr="00472F6A" w:rsidRDefault="001F5F98" w:rsidP="001F5F98">
      <w:pPr>
        <w:spacing w:line="288" w:lineRule="auto"/>
        <w:ind w:firstLine="567"/>
        <w:jc w:val="both"/>
        <w:rPr>
          <w:sz w:val="28"/>
          <w:szCs w:val="28"/>
        </w:rPr>
      </w:pPr>
      <w:r w:rsidRPr="00472F6A">
        <w:rPr>
          <w:sz w:val="28"/>
          <w:szCs w:val="28"/>
        </w:rPr>
        <w:t>- Kế hoạch tuyển sinh của nhà trường</w:t>
      </w:r>
    </w:p>
    <w:p w:rsidR="001F5F98" w:rsidRPr="00472F6A" w:rsidRDefault="001F5F98" w:rsidP="001F5F98">
      <w:pPr>
        <w:spacing w:line="288" w:lineRule="auto"/>
        <w:ind w:firstLine="567"/>
        <w:jc w:val="both"/>
        <w:rPr>
          <w:sz w:val="28"/>
          <w:szCs w:val="28"/>
        </w:rPr>
      </w:pPr>
      <w:r w:rsidRPr="00472F6A">
        <w:rPr>
          <w:sz w:val="28"/>
          <w:szCs w:val="28"/>
        </w:rPr>
        <w:t>- Báo cáo nhanh thực hiện kế hoạch tuyển sinh</w:t>
      </w:r>
    </w:p>
    <w:p w:rsidR="001F5F98" w:rsidRPr="00472F6A" w:rsidRDefault="001F5F98" w:rsidP="001F5F98">
      <w:pPr>
        <w:spacing w:line="288" w:lineRule="auto"/>
        <w:ind w:firstLine="567"/>
        <w:jc w:val="both"/>
        <w:rPr>
          <w:sz w:val="28"/>
          <w:szCs w:val="28"/>
        </w:rPr>
      </w:pPr>
      <w:r w:rsidRPr="00472F6A">
        <w:rPr>
          <w:sz w:val="28"/>
          <w:szCs w:val="28"/>
        </w:rPr>
        <w:t>- Biên bản xét tuyển</w:t>
      </w:r>
    </w:p>
    <w:p w:rsidR="001F5F98" w:rsidRPr="00472F6A" w:rsidRDefault="001F5F98" w:rsidP="001F5F98">
      <w:pPr>
        <w:spacing w:line="288" w:lineRule="auto"/>
        <w:ind w:firstLine="567"/>
        <w:jc w:val="both"/>
        <w:rPr>
          <w:sz w:val="28"/>
          <w:szCs w:val="28"/>
        </w:rPr>
      </w:pPr>
      <w:r w:rsidRPr="00472F6A">
        <w:rPr>
          <w:sz w:val="28"/>
          <w:szCs w:val="28"/>
        </w:rPr>
        <w:t>- Danh sách học sinh dự tuyển và được tuyển được xuất từ phần mềm tuyển sinh trực tuyến.</w:t>
      </w:r>
    </w:p>
    <w:p w:rsidR="001F5F98" w:rsidRPr="00472F6A" w:rsidRDefault="001F5F98" w:rsidP="001F5F98">
      <w:pPr>
        <w:spacing w:line="288" w:lineRule="auto"/>
        <w:ind w:firstLine="567"/>
        <w:jc w:val="both"/>
        <w:rPr>
          <w:sz w:val="28"/>
          <w:szCs w:val="28"/>
        </w:rPr>
      </w:pPr>
      <w:r w:rsidRPr="00472F6A">
        <w:rPr>
          <w:sz w:val="28"/>
          <w:szCs w:val="28"/>
        </w:rPr>
        <w:t>- Báo cáo tổng kết thực hiện công tác tuyển sinh.</w:t>
      </w:r>
    </w:p>
    <w:p w:rsidR="001F5F98" w:rsidRPr="00472F6A" w:rsidRDefault="001F5F98" w:rsidP="001F5F98">
      <w:pPr>
        <w:spacing w:line="288" w:lineRule="auto"/>
        <w:ind w:firstLine="567"/>
        <w:jc w:val="both"/>
        <w:rPr>
          <w:sz w:val="28"/>
          <w:szCs w:val="28"/>
        </w:rPr>
      </w:pPr>
      <w:r w:rsidRPr="00472F6A">
        <w:rPr>
          <w:sz w:val="28"/>
          <w:szCs w:val="28"/>
        </w:rPr>
        <w:t>- Tờ trình xin tuyển sinh bổ sung (nếu có).</w:t>
      </w:r>
    </w:p>
    <w:p w:rsidR="001F5F98" w:rsidRPr="00472F6A" w:rsidRDefault="001F5F98" w:rsidP="001F5F98">
      <w:pPr>
        <w:spacing w:line="288" w:lineRule="auto"/>
        <w:ind w:firstLine="567"/>
        <w:jc w:val="both"/>
        <w:rPr>
          <w:sz w:val="28"/>
          <w:szCs w:val="28"/>
        </w:rPr>
      </w:pPr>
      <w:r w:rsidRPr="00472F6A">
        <w:rPr>
          <w:sz w:val="28"/>
          <w:szCs w:val="28"/>
        </w:rPr>
        <w:t>* Hồ sơ tuyển sinh được lập thành 02 bộ (1 bộ lưu tại trường, 1 bộ nộp về Phòng GD&amp;ĐT cấp THCS).</w:t>
      </w:r>
    </w:p>
    <w:p w:rsidR="001F5F98" w:rsidRPr="00472F6A" w:rsidRDefault="001F5F98" w:rsidP="001F5F98">
      <w:pPr>
        <w:spacing w:before="120" w:after="120" w:line="288" w:lineRule="auto"/>
        <w:ind w:firstLine="709"/>
        <w:rPr>
          <w:b/>
          <w:sz w:val="28"/>
          <w:szCs w:val="28"/>
        </w:rPr>
      </w:pPr>
      <w:r w:rsidRPr="00472F6A">
        <w:rPr>
          <w:b/>
          <w:sz w:val="28"/>
          <w:szCs w:val="28"/>
        </w:rPr>
        <w:t>C. TỔ CHỨC THỰC HIỆN</w:t>
      </w:r>
    </w:p>
    <w:p w:rsidR="001F5F98" w:rsidRPr="00472F6A" w:rsidRDefault="001F5F98" w:rsidP="001F5F98">
      <w:pPr>
        <w:spacing w:line="288" w:lineRule="auto"/>
        <w:ind w:firstLine="720"/>
        <w:rPr>
          <w:b/>
          <w:sz w:val="28"/>
          <w:szCs w:val="28"/>
        </w:rPr>
      </w:pPr>
      <w:r w:rsidRPr="00472F6A">
        <w:rPr>
          <w:b/>
          <w:sz w:val="28"/>
          <w:szCs w:val="28"/>
        </w:rPr>
        <w:t>1. Công tác chỉ đạo</w:t>
      </w:r>
    </w:p>
    <w:p w:rsidR="001F5F98" w:rsidRPr="00472F6A" w:rsidRDefault="001F5F98" w:rsidP="001F5F98">
      <w:pPr>
        <w:spacing w:line="288" w:lineRule="auto"/>
        <w:ind w:firstLine="720"/>
        <w:jc w:val="both"/>
        <w:rPr>
          <w:sz w:val="28"/>
          <w:szCs w:val="28"/>
        </w:rPr>
      </w:pPr>
      <w:r w:rsidRPr="00472F6A">
        <w:rPr>
          <w:sz w:val="28"/>
          <w:szCs w:val="28"/>
        </w:rPr>
        <w:t>- Nhà trường phối hợp với UBND, công an xã, trường tiểu học trong công tác điều tra số trẻ trong độ tuổi tuyển sinh được phân công. Xây dựng kế hoạch công tác tuyển sinh năm học 2022 – 2023 báo cáo phòng. Tham gia đầy đủ Hội nghị hướng dẫn về công tác tuyển sinh do Sở GD&amp;ĐT, Phòng GD&amp;ĐT tổ chức hướng dẫn.</w:t>
      </w:r>
    </w:p>
    <w:p w:rsidR="001F5F98" w:rsidRPr="00472F6A" w:rsidRDefault="001F5F98" w:rsidP="001F5F98">
      <w:pPr>
        <w:spacing w:line="288" w:lineRule="auto"/>
        <w:ind w:firstLine="720"/>
        <w:jc w:val="both"/>
        <w:rPr>
          <w:sz w:val="28"/>
          <w:szCs w:val="28"/>
        </w:rPr>
      </w:pPr>
      <w:r w:rsidRPr="00472F6A">
        <w:rPr>
          <w:sz w:val="28"/>
          <w:szCs w:val="28"/>
        </w:rPr>
        <w:t>- Thông báo công khai tại trường tuyến tuyển sinh do UBND huyện quy định; chỉ tiêu và các quy định về độ tuổi, hồ sơ, thời gian tuyển sinh.</w:t>
      </w:r>
    </w:p>
    <w:p w:rsidR="001F5F98" w:rsidRPr="00472F6A" w:rsidRDefault="001F5F98" w:rsidP="001F5F98">
      <w:pPr>
        <w:spacing w:line="288" w:lineRule="auto"/>
        <w:ind w:firstLine="720"/>
        <w:jc w:val="both"/>
        <w:rPr>
          <w:sz w:val="28"/>
          <w:szCs w:val="28"/>
        </w:rPr>
      </w:pPr>
      <w:r w:rsidRPr="00472F6A">
        <w:rPr>
          <w:sz w:val="28"/>
          <w:szCs w:val="28"/>
        </w:rPr>
        <w:t>+Thực hiện nghiêm túc quy định tại Thông tư số 36/2017/TT-BGDĐT ngày 28/12/2017 của Bộ GD&amp;ĐT về thực hiện công khai đối với cơ sở GDĐT thuộc hệ thống giáo dục quốc dân.</w:t>
      </w:r>
    </w:p>
    <w:p w:rsidR="001F5F98" w:rsidRPr="00472F6A" w:rsidRDefault="001F5F98" w:rsidP="001F5F98">
      <w:pPr>
        <w:spacing w:line="288" w:lineRule="auto"/>
        <w:ind w:firstLine="720"/>
        <w:jc w:val="both"/>
        <w:rPr>
          <w:sz w:val="28"/>
          <w:szCs w:val="28"/>
        </w:rPr>
      </w:pPr>
      <w:r w:rsidRPr="00472F6A">
        <w:rPr>
          <w:sz w:val="28"/>
          <w:szCs w:val="28"/>
        </w:rPr>
        <w:t>- Thực hiện tuyên truyền hướng dẫn cho toàn thể cán bộ, giáo viên, nhân viên, học sinh và cha mẹ học sinh về tuyển sinh trực tuyến.</w:t>
      </w:r>
    </w:p>
    <w:p w:rsidR="001F5F98" w:rsidRPr="00472F6A" w:rsidRDefault="001F5F98" w:rsidP="001F5F98">
      <w:pPr>
        <w:spacing w:line="288" w:lineRule="auto"/>
        <w:ind w:firstLine="720"/>
        <w:jc w:val="both"/>
        <w:rPr>
          <w:sz w:val="28"/>
          <w:szCs w:val="28"/>
        </w:rPr>
      </w:pPr>
      <w:r w:rsidRPr="00472F6A">
        <w:rPr>
          <w:sz w:val="28"/>
          <w:szCs w:val="28"/>
        </w:rPr>
        <w:t>- Đảm bảo cơ sở vật chất; Thành lập Tổ công tác hỗ trợ và triển khai tuyển sinh trực tuyến.</w:t>
      </w:r>
    </w:p>
    <w:p w:rsidR="001F5F98" w:rsidRPr="00472F6A" w:rsidRDefault="001F5F98" w:rsidP="001F5F98">
      <w:pPr>
        <w:spacing w:line="288" w:lineRule="auto"/>
        <w:ind w:firstLine="720"/>
        <w:jc w:val="both"/>
        <w:rPr>
          <w:sz w:val="28"/>
          <w:szCs w:val="28"/>
        </w:rPr>
      </w:pPr>
      <w:r w:rsidRPr="00472F6A">
        <w:rPr>
          <w:sz w:val="28"/>
          <w:szCs w:val="28"/>
        </w:rPr>
        <w:t xml:space="preserve">- Thành lập hội đồng tuyển sinh trình Trường phòng GD&amp;ĐT huyện ra quyết định thành lập. </w:t>
      </w:r>
    </w:p>
    <w:p w:rsidR="001F5F98" w:rsidRPr="00472F6A" w:rsidRDefault="001F5F98" w:rsidP="001F5F98">
      <w:pPr>
        <w:spacing w:line="288" w:lineRule="auto"/>
        <w:ind w:firstLine="720"/>
        <w:jc w:val="both"/>
        <w:rPr>
          <w:sz w:val="28"/>
          <w:szCs w:val="28"/>
        </w:rPr>
      </w:pPr>
      <w:r w:rsidRPr="00472F6A">
        <w:rPr>
          <w:sz w:val="28"/>
          <w:szCs w:val="28"/>
        </w:rPr>
        <w:t>- Hướng dẫn cha mẹ học đăng ký trực tuyến, trực tiếp. Đối chiếu thông tin giữa hồ sơ và phần mềm. Phân công cán bộ, giáo viên, nhân viên trực trong thời gian tuyển sinh, hướng dẫn giải đáp những khó khăn, thắc mắc của cha mẹ học sinh.</w:t>
      </w:r>
    </w:p>
    <w:p w:rsidR="001F5F98" w:rsidRPr="00472F6A" w:rsidRDefault="001F5F98" w:rsidP="001F5F98">
      <w:pPr>
        <w:spacing w:line="288" w:lineRule="auto"/>
        <w:ind w:firstLine="720"/>
        <w:jc w:val="both"/>
        <w:rPr>
          <w:sz w:val="28"/>
          <w:szCs w:val="28"/>
        </w:rPr>
      </w:pPr>
      <w:r w:rsidRPr="00472F6A">
        <w:rPr>
          <w:sz w:val="28"/>
          <w:szCs w:val="28"/>
        </w:rPr>
        <w:t xml:space="preserve">- Tổ chức thực hiện tuyển sinh theo quy định, kế hoạch đề ra. </w:t>
      </w:r>
    </w:p>
    <w:p w:rsidR="001F5F98" w:rsidRPr="00472F6A" w:rsidRDefault="001F5F98" w:rsidP="001F5F98">
      <w:pPr>
        <w:spacing w:line="288" w:lineRule="auto"/>
        <w:ind w:firstLine="720"/>
        <w:jc w:val="both"/>
        <w:rPr>
          <w:sz w:val="28"/>
          <w:szCs w:val="28"/>
        </w:rPr>
      </w:pPr>
      <w:r w:rsidRPr="00472F6A">
        <w:rPr>
          <w:sz w:val="28"/>
          <w:szCs w:val="28"/>
        </w:rPr>
        <w:t>+ Thực hiện nghiêm túc các quy định, quy trình tuyển sinh.</w:t>
      </w:r>
    </w:p>
    <w:p w:rsidR="001F5F98" w:rsidRPr="00472F6A" w:rsidRDefault="001F5F98" w:rsidP="001F5F98">
      <w:pPr>
        <w:spacing w:line="281" w:lineRule="auto"/>
        <w:jc w:val="both"/>
        <w:rPr>
          <w:sz w:val="28"/>
          <w:szCs w:val="28"/>
        </w:rPr>
      </w:pPr>
      <w:r w:rsidRPr="00472F6A">
        <w:rPr>
          <w:sz w:val="28"/>
          <w:szCs w:val="28"/>
        </w:rPr>
        <w:lastRenderedPageBreak/>
        <w:tab/>
        <w:t>+ Phối hợp với cơ quan y tế địa phương, UBND xã, công an xã triển khai thực hiện nghiêm túc các biện pháp phòng, chống dịch COVID-19 theo đúng chỉ đạo của Trung Ương và Thành phố ) trong trường hợp đến thời điểm tổ chức kì  tuyển sinh năm học 2022 – 2023 vẫn còn ảnh hưởng bởi dịch COVID-19). Thực hiện tuyên truyền đến phụ huynh học sinh thực hiện thông điệp 5K của Bộ y tế: Khẩu trang – Khử khuẩn - Khoảng cách – Không tụ tập – Khai báo y tế. Nghiêm chỉnh chấp hành, thực hiện các quy định hướng dẫn của nhà trường trong công tác phòng, chống dịch tuyển sinh vào lớp 6.</w:t>
      </w:r>
    </w:p>
    <w:p w:rsidR="001F5F98" w:rsidRPr="00472F6A" w:rsidRDefault="001F5F98" w:rsidP="001F5F98">
      <w:pPr>
        <w:spacing w:line="281" w:lineRule="auto"/>
        <w:ind w:firstLine="720"/>
        <w:jc w:val="both"/>
        <w:rPr>
          <w:sz w:val="28"/>
          <w:szCs w:val="28"/>
        </w:rPr>
      </w:pPr>
      <w:r w:rsidRPr="00472F6A">
        <w:rPr>
          <w:sz w:val="28"/>
          <w:szCs w:val="28"/>
        </w:rPr>
        <w:t>- Kết thúc tuyển sinh thực hiện hoàn thiện hồ sơ tuyển sinh, danh sách học sinh đã tuyển báo cáo phòng GD&amp;ĐT.</w:t>
      </w:r>
    </w:p>
    <w:p w:rsidR="001F5F98" w:rsidRPr="00472F6A" w:rsidRDefault="001F5F98" w:rsidP="001F5F98">
      <w:pPr>
        <w:spacing w:line="281" w:lineRule="auto"/>
        <w:ind w:firstLine="720"/>
        <w:jc w:val="both"/>
        <w:rPr>
          <w:b/>
          <w:sz w:val="28"/>
          <w:szCs w:val="28"/>
        </w:rPr>
      </w:pPr>
      <w:r w:rsidRPr="00472F6A">
        <w:rPr>
          <w:b/>
          <w:sz w:val="28"/>
          <w:szCs w:val="28"/>
        </w:rPr>
        <w:t>2. Phân công trách nhiệm</w:t>
      </w:r>
    </w:p>
    <w:p w:rsidR="001F5F98" w:rsidRPr="00472F6A" w:rsidRDefault="001F5F98" w:rsidP="001F5F98">
      <w:pPr>
        <w:spacing w:line="281" w:lineRule="auto"/>
        <w:ind w:firstLine="720"/>
        <w:jc w:val="both"/>
        <w:rPr>
          <w:sz w:val="28"/>
          <w:szCs w:val="28"/>
        </w:rPr>
      </w:pPr>
      <w:r w:rsidRPr="00472F6A">
        <w:rPr>
          <w:b/>
          <w:sz w:val="28"/>
          <w:szCs w:val="28"/>
        </w:rPr>
        <w:t>-</w:t>
      </w:r>
      <w:r w:rsidRPr="00472F6A">
        <w:rPr>
          <w:sz w:val="28"/>
          <w:szCs w:val="28"/>
        </w:rPr>
        <w:t xml:space="preserve"> Đồng chí: Nguyễn Thị Ngọc Quý – Hiệu trưởng - Phụ trách chung.</w:t>
      </w:r>
    </w:p>
    <w:p w:rsidR="001F5F98" w:rsidRPr="00472F6A" w:rsidRDefault="001F5F98" w:rsidP="001F5F98">
      <w:pPr>
        <w:spacing w:line="281" w:lineRule="auto"/>
        <w:ind w:firstLine="720"/>
        <w:jc w:val="both"/>
        <w:rPr>
          <w:sz w:val="28"/>
          <w:szCs w:val="28"/>
        </w:rPr>
      </w:pPr>
      <w:r w:rsidRPr="00472F6A">
        <w:rPr>
          <w:sz w:val="28"/>
          <w:szCs w:val="28"/>
        </w:rPr>
        <w:t xml:space="preserve">- Đ/c Đinh Thị Thanh Tâm – Phó hiệu trưởng. </w:t>
      </w:r>
    </w:p>
    <w:p w:rsidR="001F5F98" w:rsidRPr="00472F6A" w:rsidRDefault="001F5F98" w:rsidP="001F5F98">
      <w:pPr>
        <w:spacing w:line="281" w:lineRule="auto"/>
        <w:ind w:firstLine="720"/>
        <w:jc w:val="both"/>
        <w:rPr>
          <w:sz w:val="28"/>
          <w:szCs w:val="28"/>
        </w:rPr>
      </w:pPr>
      <w:r w:rsidRPr="00472F6A">
        <w:rPr>
          <w:sz w:val="28"/>
          <w:szCs w:val="28"/>
        </w:rPr>
        <w:t xml:space="preserve">+  Xây dựng kế hoạch tuyển sinh, chuẩn bị hồ sơ tuyển sinh. </w:t>
      </w:r>
    </w:p>
    <w:p w:rsidR="001F5F98" w:rsidRPr="00472F6A" w:rsidRDefault="001F5F98" w:rsidP="001F5F98">
      <w:pPr>
        <w:spacing w:line="281" w:lineRule="auto"/>
        <w:ind w:firstLine="720"/>
        <w:jc w:val="both"/>
        <w:rPr>
          <w:sz w:val="28"/>
          <w:szCs w:val="28"/>
        </w:rPr>
      </w:pPr>
      <w:r w:rsidRPr="00472F6A">
        <w:rPr>
          <w:sz w:val="28"/>
          <w:szCs w:val="28"/>
        </w:rPr>
        <w:t>+ Chỉ đạo chuẩn bị cơ sở vật chất, hướng dẫn cho toàn thể cán bộ, giáo viên, nhân viên, học sinh, CMHS về tuyển sinh trực tuyến, trực tiếp.</w:t>
      </w:r>
    </w:p>
    <w:p w:rsidR="001F5F98" w:rsidRPr="00472F6A" w:rsidRDefault="001F5F98" w:rsidP="001F5F98">
      <w:pPr>
        <w:spacing w:line="281" w:lineRule="auto"/>
        <w:ind w:firstLine="720"/>
        <w:jc w:val="both"/>
        <w:rPr>
          <w:color w:val="000000"/>
          <w:sz w:val="28"/>
          <w:szCs w:val="28"/>
        </w:rPr>
      </w:pPr>
      <w:r w:rsidRPr="00472F6A">
        <w:rPr>
          <w:color w:val="000000"/>
          <w:sz w:val="28"/>
          <w:szCs w:val="28"/>
        </w:rPr>
        <w:t>- Đ/c Nguyễn Thị Tú Uyên – Thư ký.</w:t>
      </w:r>
    </w:p>
    <w:p w:rsidR="001F5F98" w:rsidRPr="00472F6A" w:rsidRDefault="001F5F98" w:rsidP="001F5F98">
      <w:pPr>
        <w:spacing w:line="281" w:lineRule="auto"/>
        <w:ind w:firstLine="567"/>
        <w:jc w:val="both"/>
        <w:rPr>
          <w:rFonts w:eastAsia=".VnTime"/>
          <w:sz w:val="28"/>
          <w:szCs w:val="28"/>
        </w:rPr>
      </w:pPr>
      <w:r w:rsidRPr="00472F6A">
        <w:rPr>
          <w:sz w:val="28"/>
          <w:szCs w:val="28"/>
        </w:rPr>
        <w:tab/>
        <w:t>- Đ/c Phạm Hồng Kỳ - Nhân viên, phụ trách phần mềm tuyển sinh , thường trực hướng dẫn, giải đáp, hỗ trợ xử lý những khó khăn của học sinh, CMHS về mã số học sinh, sổ liên lạc điện tử và các nội dung khác về tuyển sinh theo quy định.</w:t>
      </w:r>
    </w:p>
    <w:p w:rsidR="001F5F98" w:rsidRPr="00472F6A" w:rsidRDefault="001F5F98" w:rsidP="001F5F98">
      <w:pPr>
        <w:spacing w:line="281" w:lineRule="auto"/>
        <w:ind w:firstLine="720"/>
        <w:jc w:val="both"/>
        <w:rPr>
          <w:rFonts w:eastAsia=".VnTime"/>
          <w:sz w:val="28"/>
          <w:szCs w:val="28"/>
        </w:rPr>
      </w:pPr>
      <w:r w:rsidRPr="00472F6A">
        <w:rPr>
          <w:sz w:val="28"/>
          <w:szCs w:val="28"/>
        </w:rPr>
        <w:t>- Đc Hoàng Thị Bích Liên hỗ trợ chuẩn bị các thiết bị máy vi tính phục vụ công tác tuyển sinh.</w:t>
      </w:r>
    </w:p>
    <w:p w:rsidR="001F5F98" w:rsidRPr="00472F6A" w:rsidRDefault="001F5F98" w:rsidP="001F5F98">
      <w:pPr>
        <w:spacing w:line="281" w:lineRule="auto"/>
        <w:ind w:firstLine="720"/>
        <w:jc w:val="both"/>
        <w:rPr>
          <w:sz w:val="28"/>
          <w:szCs w:val="28"/>
        </w:rPr>
      </w:pPr>
      <w:r w:rsidRPr="00472F6A">
        <w:rPr>
          <w:color w:val="000000"/>
          <w:sz w:val="28"/>
          <w:szCs w:val="28"/>
        </w:rPr>
        <w:t>- Đ/c Nguyễn Thị Mai Hường, Trần Thị Liên, Nguyễn Thị Thúy, Nguyễn Thị Kim Dung, Vũ Thị Liêm, Phạm Thanh Tâm</w:t>
      </w:r>
      <w:r w:rsidRPr="00472F6A">
        <w:rPr>
          <w:sz w:val="28"/>
          <w:szCs w:val="28"/>
        </w:rPr>
        <w:t xml:space="preserve"> tiếp nhận hồ sơ tuyển sinh, kiểm tra kỹ hồ sơ, đặc biệt phải kiểm tra sự trùng khớp của các thông tin về cá nhân học sinh như: Họ tên, ngày tháng năm sinh, nơi sinh...trong giấy khai sinh, sổ hộ khẩu, học bạ, dữ liệu tuyển sinh trực tuyến( nếu có), nếu thấy trùng khớp cán bộ tiếp nhận hồ sơ phải ghi vào mặt sau của bản sao giấy khai sinh: </w:t>
      </w:r>
      <w:r w:rsidRPr="00472F6A">
        <w:rPr>
          <w:i/>
          <w:sz w:val="28"/>
          <w:szCs w:val="28"/>
        </w:rPr>
        <w:t>"Đã kiểm tra khớp với bản chính sổ hộ khẩu và hồ sơ tuyển sinh"</w:t>
      </w:r>
      <w:r w:rsidRPr="00472F6A">
        <w:rPr>
          <w:sz w:val="28"/>
          <w:szCs w:val="28"/>
        </w:rPr>
        <w:t xml:space="preserve"> sau đó ký ghi rõ họ và tên, Hiệu trưởng ký và đóng dấu xác nhận.</w:t>
      </w:r>
    </w:p>
    <w:p w:rsidR="001F5F98" w:rsidRPr="00472F6A" w:rsidRDefault="001F5F98" w:rsidP="001F5F98">
      <w:pPr>
        <w:spacing w:line="281" w:lineRule="auto"/>
        <w:ind w:firstLine="720"/>
        <w:jc w:val="both"/>
        <w:rPr>
          <w:sz w:val="28"/>
          <w:szCs w:val="28"/>
        </w:rPr>
      </w:pPr>
      <w:r w:rsidRPr="00472F6A">
        <w:rPr>
          <w:sz w:val="28"/>
          <w:szCs w:val="28"/>
        </w:rPr>
        <w:t>- Đ/c Tô Thị Diệp, Nguyễn Tiến Huyện, Nguyễn Văn Giáo phục vụ công tác tuyển sinh.</w:t>
      </w:r>
    </w:p>
    <w:p w:rsidR="001F5F98" w:rsidRPr="00472F6A" w:rsidRDefault="001F5F98" w:rsidP="001F5F98">
      <w:pPr>
        <w:spacing w:line="281" w:lineRule="auto"/>
        <w:ind w:firstLine="567"/>
        <w:jc w:val="both"/>
        <w:rPr>
          <w:sz w:val="28"/>
          <w:szCs w:val="28"/>
        </w:rPr>
      </w:pPr>
      <w:r w:rsidRPr="00472F6A">
        <w:rPr>
          <w:b/>
          <w:sz w:val="28"/>
          <w:szCs w:val="28"/>
        </w:rPr>
        <w:t>* Thời gian bàn giao</w:t>
      </w:r>
      <w:r w:rsidRPr="00472F6A">
        <w:rPr>
          <w:sz w:val="28"/>
          <w:szCs w:val="28"/>
        </w:rPr>
        <w:t xml:space="preserve">: </w:t>
      </w:r>
    </w:p>
    <w:p w:rsidR="001F5F98" w:rsidRPr="006601E5" w:rsidRDefault="001F5F98" w:rsidP="001F5F98">
      <w:pPr>
        <w:spacing w:line="281" w:lineRule="auto"/>
        <w:ind w:firstLine="567"/>
        <w:jc w:val="both"/>
        <w:rPr>
          <w:sz w:val="28"/>
          <w:szCs w:val="28"/>
        </w:rPr>
      </w:pPr>
      <w:r w:rsidRPr="006601E5">
        <w:rPr>
          <w:sz w:val="28"/>
          <w:szCs w:val="28"/>
        </w:rPr>
        <w:t xml:space="preserve">- Ngày bàn giao hồ sơ giữa 2 cấp học: </w:t>
      </w:r>
      <w:r w:rsidR="006601E5">
        <w:rPr>
          <w:sz w:val="28"/>
          <w:szCs w:val="28"/>
        </w:rPr>
        <w:t>3</w:t>
      </w:r>
      <w:r w:rsidR="006601E5" w:rsidRPr="006601E5">
        <w:rPr>
          <w:sz w:val="28"/>
          <w:szCs w:val="28"/>
        </w:rPr>
        <w:t>/6</w:t>
      </w:r>
      <w:r w:rsidRPr="006601E5">
        <w:rPr>
          <w:sz w:val="28"/>
          <w:szCs w:val="28"/>
        </w:rPr>
        <w:t>/2022.</w:t>
      </w:r>
    </w:p>
    <w:p w:rsidR="001F5F98" w:rsidRPr="00472F6A" w:rsidRDefault="001F5F98" w:rsidP="001F5F98">
      <w:pPr>
        <w:spacing w:line="281" w:lineRule="auto"/>
        <w:ind w:firstLine="567"/>
        <w:jc w:val="both"/>
        <w:rPr>
          <w:sz w:val="28"/>
          <w:szCs w:val="28"/>
        </w:rPr>
      </w:pPr>
      <w:r w:rsidRPr="00472F6A">
        <w:rPr>
          <w:sz w:val="28"/>
          <w:szCs w:val="28"/>
        </w:rPr>
        <w:t>- Không làm thủ tục chuyển trường cho học sinh đầu cấp trong thời gian tuyển sinh.</w:t>
      </w:r>
    </w:p>
    <w:p w:rsidR="001F5F98" w:rsidRPr="00472F6A" w:rsidRDefault="001F5F98" w:rsidP="001F5F98">
      <w:pPr>
        <w:spacing w:line="281" w:lineRule="auto"/>
        <w:ind w:firstLine="567"/>
        <w:jc w:val="both"/>
        <w:rPr>
          <w:sz w:val="28"/>
          <w:szCs w:val="28"/>
        </w:rPr>
      </w:pPr>
      <w:r w:rsidRPr="00472F6A">
        <w:rPr>
          <w:sz w:val="28"/>
          <w:szCs w:val="28"/>
        </w:rPr>
        <w:t>- Thành phần: 02 người (Gồm 1 lãnh đạo và 1 cán bộ phụ trách tuyển sinh).</w:t>
      </w:r>
    </w:p>
    <w:p w:rsidR="001F5F98" w:rsidRPr="00472F6A" w:rsidRDefault="001F5F98" w:rsidP="001F5F98">
      <w:pPr>
        <w:spacing w:line="288" w:lineRule="auto"/>
        <w:jc w:val="both"/>
        <w:rPr>
          <w:b/>
          <w:sz w:val="28"/>
          <w:szCs w:val="28"/>
        </w:rPr>
      </w:pPr>
      <w:r w:rsidRPr="00472F6A">
        <w:rPr>
          <w:rFonts w:eastAsia=".VnTime"/>
          <w:sz w:val="28"/>
          <w:szCs w:val="28"/>
        </w:rPr>
        <w:lastRenderedPageBreak/>
        <w:t xml:space="preserve"> </w:t>
      </w:r>
      <w:r w:rsidRPr="00472F6A">
        <w:rPr>
          <w:b/>
          <w:sz w:val="28"/>
          <w:szCs w:val="28"/>
        </w:rPr>
        <w:tab/>
        <w:t>3</w:t>
      </w:r>
      <w:r w:rsidRPr="00472F6A">
        <w:rPr>
          <w:sz w:val="28"/>
          <w:szCs w:val="28"/>
        </w:rPr>
        <w:t xml:space="preserve">. </w:t>
      </w:r>
      <w:r w:rsidRPr="00472F6A">
        <w:rPr>
          <w:b/>
          <w:sz w:val="28"/>
          <w:szCs w:val="28"/>
        </w:rPr>
        <w:t xml:space="preserve">Chế độ báo cáo </w:t>
      </w:r>
    </w:p>
    <w:p w:rsidR="001F5F98" w:rsidRPr="00472F6A" w:rsidRDefault="001F5F98" w:rsidP="001F5F98">
      <w:pPr>
        <w:spacing w:line="288" w:lineRule="auto"/>
        <w:ind w:firstLine="567"/>
        <w:jc w:val="both"/>
        <w:rPr>
          <w:spacing w:val="-6"/>
          <w:sz w:val="28"/>
          <w:szCs w:val="28"/>
        </w:rPr>
      </w:pPr>
      <w:r w:rsidRPr="00472F6A">
        <w:rPr>
          <w:spacing w:val="-6"/>
          <w:sz w:val="28"/>
          <w:szCs w:val="28"/>
        </w:rPr>
        <w:t>- Ngày 28/4/2022: Nộp danh sách hội đồng tuyển sinh về phòng GD&amp;ĐT qua mail. Đ</w:t>
      </w:r>
      <w:r>
        <w:rPr>
          <w:spacing w:val="-6"/>
          <w:sz w:val="28"/>
          <w:szCs w:val="28"/>
        </w:rPr>
        <w:t>ăng kí chỉ tiêu tuyển sinh (</w:t>
      </w:r>
      <w:r w:rsidRPr="00472F6A">
        <w:rPr>
          <w:spacing w:val="-6"/>
          <w:sz w:val="28"/>
          <w:szCs w:val="28"/>
        </w:rPr>
        <w:t>qua mạng).</w:t>
      </w:r>
    </w:p>
    <w:p w:rsidR="001F5F98" w:rsidRPr="00472F6A" w:rsidRDefault="001F5F98" w:rsidP="001F5F98">
      <w:pPr>
        <w:tabs>
          <w:tab w:val="right" w:pos="9638"/>
        </w:tabs>
        <w:spacing w:line="288" w:lineRule="auto"/>
        <w:ind w:firstLine="567"/>
        <w:jc w:val="both"/>
        <w:rPr>
          <w:spacing w:val="-6"/>
          <w:sz w:val="28"/>
          <w:szCs w:val="28"/>
        </w:rPr>
      </w:pPr>
      <w:r w:rsidRPr="00472F6A">
        <w:rPr>
          <w:spacing w:val="-6"/>
          <w:sz w:val="28"/>
          <w:szCs w:val="28"/>
        </w:rPr>
        <w:t>- Trước 10/5/2022: Nộp Kế hoạch tuyển sinh về Phòng GD&amp;ĐT.</w:t>
      </w:r>
    </w:p>
    <w:p w:rsidR="001F5F98" w:rsidRPr="00472F6A" w:rsidRDefault="001F5F98" w:rsidP="001F5F98">
      <w:pPr>
        <w:spacing w:line="288" w:lineRule="auto"/>
        <w:ind w:firstLine="567"/>
        <w:jc w:val="both"/>
        <w:rPr>
          <w:sz w:val="28"/>
          <w:szCs w:val="28"/>
        </w:rPr>
      </w:pPr>
      <w:r w:rsidRPr="00472F6A">
        <w:rPr>
          <w:sz w:val="28"/>
          <w:szCs w:val="28"/>
        </w:rPr>
        <w:t>- Từ ngày 20/5-25/5/2022: Ban hành kế hoạch tuyển sinh.</w:t>
      </w:r>
    </w:p>
    <w:p w:rsidR="001F5F98" w:rsidRPr="00472F6A" w:rsidRDefault="001F5F98" w:rsidP="001F5F98">
      <w:pPr>
        <w:spacing w:line="288" w:lineRule="auto"/>
        <w:ind w:firstLine="567"/>
        <w:jc w:val="both"/>
        <w:rPr>
          <w:spacing w:val="-8"/>
          <w:sz w:val="28"/>
          <w:szCs w:val="28"/>
        </w:rPr>
      </w:pPr>
      <w:r w:rsidRPr="00472F6A">
        <w:rPr>
          <w:sz w:val="28"/>
          <w:szCs w:val="28"/>
        </w:rPr>
        <w:t xml:space="preserve">- </w:t>
      </w:r>
      <w:r w:rsidRPr="00472F6A">
        <w:rPr>
          <w:spacing w:val="-8"/>
          <w:sz w:val="28"/>
          <w:szCs w:val="28"/>
        </w:rPr>
        <w:t>Ngày 10/6/2022: Nhận quyết định thành lập Hội đồng tuyển sinh tại Phòng GD&amp;ĐT.</w:t>
      </w:r>
    </w:p>
    <w:p w:rsidR="001F5F98" w:rsidRPr="00472F6A" w:rsidRDefault="001F5F98" w:rsidP="001F5F98">
      <w:pPr>
        <w:spacing w:line="288" w:lineRule="auto"/>
        <w:jc w:val="both"/>
        <w:rPr>
          <w:sz w:val="28"/>
          <w:szCs w:val="28"/>
        </w:rPr>
      </w:pPr>
      <w:r w:rsidRPr="00472F6A">
        <w:rPr>
          <w:spacing w:val="-8"/>
          <w:sz w:val="28"/>
          <w:szCs w:val="28"/>
        </w:rPr>
        <w:t xml:space="preserve">         - Từ ngày 07/7/2022 đến 18/7/2022 Tuyển sinh trực tuyến, trực tiếp theo kế hoạch của Ban chỉ đạo công tác tuyển sinh của huyện.</w:t>
      </w:r>
    </w:p>
    <w:p w:rsidR="001F5F98" w:rsidRPr="00472F6A" w:rsidRDefault="001F5F98" w:rsidP="001F5F98">
      <w:pPr>
        <w:spacing w:line="288" w:lineRule="auto"/>
        <w:ind w:firstLine="567"/>
        <w:jc w:val="both"/>
        <w:rPr>
          <w:spacing w:val="-8"/>
          <w:sz w:val="28"/>
          <w:szCs w:val="28"/>
        </w:rPr>
      </w:pPr>
      <w:r w:rsidRPr="00472F6A">
        <w:rPr>
          <w:spacing w:val="-8"/>
          <w:sz w:val="28"/>
          <w:szCs w:val="28"/>
        </w:rPr>
        <w:t>- Ngày 19/7/2022: Nộp báo cáo nhanh về cô</w:t>
      </w:r>
      <w:r>
        <w:rPr>
          <w:spacing w:val="-8"/>
          <w:sz w:val="28"/>
          <w:szCs w:val="28"/>
        </w:rPr>
        <w:t>ng tác tuyển sinh (</w:t>
      </w:r>
      <w:r w:rsidRPr="00472F6A">
        <w:rPr>
          <w:spacing w:val="-8"/>
          <w:sz w:val="28"/>
          <w:szCs w:val="28"/>
        </w:rPr>
        <w:t>qua mạng cấp THCS) và lập tờ trình xin tuyển sinh bổ sung.</w:t>
      </w:r>
    </w:p>
    <w:p w:rsidR="001F5F98" w:rsidRPr="00472F6A" w:rsidRDefault="001F5F98" w:rsidP="001F5F98">
      <w:pPr>
        <w:spacing w:line="288" w:lineRule="auto"/>
        <w:ind w:firstLine="567"/>
        <w:jc w:val="both"/>
        <w:rPr>
          <w:spacing w:val="-8"/>
          <w:sz w:val="28"/>
          <w:szCs w:val="28"/>
        </w:rPr>
      </w:pPr>
      <w:r w:rsidRPr="00472F6A">
        <w:rPr>
          <w:spacing w:val="-8"/>
          <w:sz w:val="28"/>
          <w:szCs w:val="28"/>
        </w:rPr>
        <w:t>- Ngày 21/7/2022 - 22/7/2022: Tuyển sinh bổ sung trực tiếp.</w:t>
      </w:r>
    </w:p>
    <w:p w:rsidR="001F5F98" w:rsidRPr="00472F6A" w:rsidRDefault="001F5F98" w:rsidP="001F5F98">
      <w:pPr>
        <w:spacing w:line="288" w:lineRule="auto"/>
        <w:ind w:firstLine="567"/>
        <w:jc w:val="both"/>
        <w:rPr>
          <w:spacing w:val="-8"/>
          <w:sz w:val="28"/>
          <w:szCs w:val="28"/>
        </w:rPr>
      </w:pPr>
      <w:r w:rsidRPr="00472F6A">
        <w:rPr>
          <w:spacing w:val="-8"/>
          <w:sz w:val="28"/>
          <w:szCs w:val="28"/>
        </w:rPr>
        <w:t>- Ngày 23/7/2022: Hoàn thành cập nhật dữ liệu tuyển sinh váo phần mềm sổ điẻm điện tử.</w:t>
      </w:r>
    </w:p>
    <w:p w:rsidR="001F5F98" w:rsidRPr="00472F6A" w:rsidRDefault="001F5F98" w:rsidP="001F5F98">
      <w:pPr>
        <w:spacing w:line="288" w:lineRule="auto"/>
        <w:ind w:firstLine="567"/>
        <w:jc w:val="both"/>
        <w:rPr>
          <w:sz w:val="28"/>
          <w:szCs w:val="28"/>
        </w:rPr>
      </w:pPr>
      <w:r w:rsidRPr="00472F6A">
        <w:rPr>
          <w:sz w:val="28"/>
          <w:szCs w:val="28"/>
        </w:rPr>
        <w:t>- Ngày 25/7/2022: Nộp báo cáo chính thức về công tác tuyển sinh về Phòng GD&amp;ĐT (kèm theo hồ sơ tuyển sinh).</w:t>
      </w:r>
    </w:p>
    <w:p w:rsidR="001F5F98" w:rsidRPr="00472F6A" w:rsidRDefault="001F5F98" w:rsidP="001F5F98">
      <w:pPr>
        <w:spacing w:line="288" w:lineRule="auto"/>
        <w:ind w:firstLine="720"/>
        <w:jc w:val="both"/>
        <w:rPr>
          <w:sz w:val="28"/>
          <w:szCs w:val="28"/>
        </w:rPr>
      </w:pPr>
      <w:r w:rsidRPr="00472F6A">
        <w:rPr>
          <w:sz w:val="28"/>
          <w:szCs w:val="28"/>
        </w:rPr>
        <w:t xml:space="preserve">Trên đây là kế hoạch tuyển sinh vào lớp 6 trên địa bàn xã Tân Ước năm học 2022 - 2023 của trường THCS Tân Ước. </w:t>
      </w:r>
    </w:p>
    <w:p w:rsidR="001F5F98" w:rsidRDefault="001F5F98" w:rsidP="001F5F98">
      <w:pPr>
        <w:spacing w:line="288" w:lineRule="auto"/>
        <w:jc w:val="both"/>
        <w:rPr>
          <w:sz w:val="28"/>
        </w:rPr>
      </w:pPr>
    </w:p>
    <w:tbl>
      <w:tblPr>
        <w:tblW w:w="0" w:type="auto"/>
        <w:tblInd w:w="98" w:type="dxa"/>
        <w:tblCellMar>
          <w:left w:w="10" w:type="dxa"/>
          <w:right w:w="10" w:type="dxa"/>
        </w:tblCellMar>
        <w:tblLook w:val="0000"/>
      </w:tblPr>
      <w:tblGrid>
        <w:gridCol w:w="4576"/>
        <w:gridCol w:w="4614"/>
      </w:tblGrid>
      <w:tr w:rsidR="001F5F98" w:rsidRPr="00816C28" w:rsidTr="00F53520">
        <w:trPr>
          <w:trHeight w:val="1"/>
        </w:trPr>
        <w:tc>
          <w:tcPr>
            <w:tcW w:w="4629" w:type="dxa"/>
            <w:shd w:val="clear" w:color="auto" w:fill="auto"/>
            <w:tcMar>
              <w:left w:w="108" w:type="dxa"/>
              <w:right w:w="108" w:type="dxa"/>
            </w:tcMar>
          </w:tcPr>
          <w:p w:rsidR="001F5F98" w:rsidRDefault="001F5F98" w:rsidP="00F53520">
            <w:pPr>
              <w:jc w:val="both"/>
              <w:rPr>
                <w:b/>
                <w:i/>
              </w:rPr>
            </w:pPr>
            <w:r>
              <w:rPr>
                <w:b/>
                <w:i/>
              </w:rPr>
              <w:t>Nơi nhận:</w:t>
            </w:r>
          </w:p>
          <w:p w:rsidR="001F5F98" w:rsidRPr="00594078" w:rsidRDefault="001F5F98" w:rsidP="00F53520">
            <w:pPr>
              <w:jc w:val="both"/>
              <w:rPr>
                <w:szCs w:val="20"/>
              </w:rPr>
            </w:pPr>
            <w:r>
              <w:rPr>
                <w:sz w:val="22"/>
                <w:szCs w:val="20"/>
              </w:rPr>
              <w:t>- Phòng GD</w:t>
            </w:r>
            <w:r w:rsidRPr="00594078">
              <w:rPr>
                <w:sz w:val="22"/>
                <w:szCs w:val="20"/>
              </w:rPr>
              <w:t xml:space="preserve">ĐT (để </w:t>
            </w:r>
            <w:r>
              <w:rPr>
                <w:sz w:val="22"/>
                <w:szCs w:val="20"/>
              </w:rPr>
              <w:t>b/c</w:t>
            </w:r>
            <w:r w:rsidRPr="00594078">
              <w:rPr>
                <w:sz w:val="22"/>
                <w:szCs w:val="20"/>
              </w:rPr>
              <w:t>);</w:t>
            </w:r>
          </w:p>
          <w:p w:rsidR="001F5F98" w:rsidRPr="00594078" w:rsidRDefault="001F5F98" w:rsidP="00F53520">
            <w:pPr>
              <w:ind w:left="142" w:hanging="142"/>
              <w:jc w:val="both"/>
              <w:rPr>
                <w:szCs w:val="20"/>
              </w:rPr>
            </w:pPr>
            <w:r w:rsidRPr="00594078">
              <w:rPr>
                <w:sz w:val="22"/>
                <w:szCs w:val="20"/>
              </w:rPr>
              <w:t xml:space="preserve">- UBND xã </w:t>
            </w:r>
            <w:r>
              <w:rPr>
                <w:sz w:val="22"/>
                <w:szCs w:val="20"/>
              </w:rPr>
              <w:t>(để b/c)</w:t>
            </w:r>
            <w:r w:rsidRPr="00594078">
              <w:rPr>
                <w:sz w:val="22"/>
                <w:szCs w:val="20"/>
              </w:rPr>
              <w:t>;</w:t>
            </w:r>
          </w:p>
          <w:p w:rsidR="001F5F98" w:rsidRPr="00816C28" w:rsidRDefault="001F5F98" w:rsidP="00F53520">
            <w:pPr>
              <w:ind w:left="142" w:hanging="142"/>
              <w:jc w:val="both"/>
            </w:pPr>
            <w:r w:rsidRPr="00594078">
              <w:rPr>
                <w:sz w:val="22"/>
                <w:szCs w:val="20"/>
              </w:rPr>
              <w:t>- Lưu: VT.</w:t>
            </w:r>
          </w:p>
        </w:tc>
        <w:tc>
          <w:tcPr>
            <w:tcW w:w="4659" w:type="dxa"/>
            <w:shd w:val="clear" w:color="auto" w:fill="auto"/>
            <w:tcMar>
              <w:left w:w="108" w:type="dxa"/>
              <w:right w:w="108" w:type="dxa"/>
            </w:tcMar>
          </w:tcPr>
          <w:p w:rsidR="001F5F98" w:rsidRPr="001458B4" w:rsidRDefault="001F5F98" w:rsidP="00F53520">
            <w:pPr>
              <w:jc w:val="center"/>
              <w:rPr>
                <w:b/>
                <w:sz w:val="28"/>
              </w:rPr>
            </w:pPr>
            <w:r w:rsidRPr="001458B4">
              <w:rPr>
                <w:b/>
                <w:sz w:val="28"/>
              </w:rPr>
              <w:t>KT. HIỆU TRƯỞNG</w:t>
            </w:r>
          </w:p>
          <w:p w:rsidR="001F5F98" w:rsidRPr="001458B4" w:rsidRDefault="001F5F98" w:rsidP="00F53520">
            <w:pPr>
              <w:jc w:val="center"/>
              <w:rPr>
                <w:b/>
                <w:sz w:val="28"/>
              </w:rPr>
            </w:pPr>
            <w:r w:rsidRPr="001458B4">
              <w:rPr>
                <w:b/>
                <w:sz w:val="28"/>
              </w:rPr>
              <w:t>PHÓ HIỆU TRƯỞNG</w:t>
            </w:r>
          </w:p>
          <w:p w:rsidR="001F5F98" w:rsidRDefault="001F5F98" w:rsidP="00F53520">
            <w:pPr>
              <w:jc w:val="center"/>
              <w:rPr>
                <w:b/>
                <w:sz w:val="26"/>
              </w:rPr>
            </w:pPr>
          </w:p>
          <w:p w:rsidR="001F5F98" w:rsidRDefault="001F5F98" w:rsidP="00F53520">
            <w:pPr>
              <w:rPr>
                <w:b/>
                <w:sz w:val="26"/>
              </w:rPr>
            </w:pPr>
          </w:p>
          <w:p w:rsidR="001F5F98" w:rsidRDefault="001F5F98" w:rsidP="00F53520">
            <w:pPr>
              <w:rPr>
                <w:b/>
                <w:sz w:val="26"/>
              </w:rPr>
            </w:pPr>
          </w:p>
          <w:p w:rsidR="001F5F98" w:rsidRDefault="001F5F98" w:rsidP="00F53520">
            <w:pPr>
              <w:jc w:val="center"/>
              <w:rPr>
                <w:b/>
                <w:sz w:val="26"/>
              </w:rPr>
            </w:pPr>
          </w:p>
          <w:p w:rsidR="001F5F98" w:rsidRDefault="001F5F98" w:rsidP="00F53520">
            <w:pPr>
              <w:jc w:val="center"/>
              <w:rPr>
                <w:b/>
                <w:sz w:val="26"/>
              </w:rPr>
            </w:pPr>
          </w:p>
          <w:p w:rsidR="001F5F98" w:rsidRPr="00FA7C9E" w:rsidRDefault="001F5F98" w:rsidP="00F53520">
            <w:pPr>
              <w:jc w:val="center"/>
              <w:rPr>
                <w:sz w:val="28"/>
                <w:szCs w:val="28"/>
              </w:rPr>
            </w:pPr>
            <w:r>
              <w:rPr>
                <w:b/>
                <w:sz w:val="28"/>
                <w:szCs w:val="28"/>
              </w:rPr>
              <w:t>Đinh Thị Thanh Tâm</w:t>
            </w:r>
          </w:p>
        </w:tc>
      </w:tr>
    </w:tbl>
    <w:p w:rsidR="001F5F98" w:rsidRDefault="001F5F98" w:rsidP="001F5F98">
      <w:pPr>
        <w:spacing w:line="288" w:lineRule="auto"/>
        <w:ind w:left="360"/>
        <w:rPr>
          <w:sz w:val="28"/>
        </w:rPr>
      </w:pPr>
    </w:p>
    <w:p w:rsidR="001F5F98" w:rsidRDefault="001F5F98" w:rsidP="001F5F98">
      <w:pPr>
        <w:spacing w:line="288" w:lineRule="auto"/>
        <w:jc w:val="both"/>
      </w:pPr>
    </w:p>
    <w:p w:rsidR="001F5F98" w:rsidRDefault="001F5F98" w:rsidP="001F5F98">
      <w:pPr>
        <w:spacing w:line="288" w:lineRule="auto"/>
        <w:jc w:val="both"/>
      </w:pPr>
    </w:p>
    <w:p w:rsidR="001F5F98" w:rsidRDefault="001F5F98" w:rsidP="001F5F98">
      <w:pPr>
        <w:spacing w:line="288" w:lineRule="auto"/>
        <w:jc w:val="both"/>
      </w:pPr>
    </w:p>
    <w:p w:rsidR="001F5F98" w:rsidRDefault="001F5F98" w:rsidP="001F5F98">
      <w:pPr>
        <w:spacing w:line="288" w:lineRule="auto"/>
        <w:jc w:val="both"/>
      </w:pPr>
    </w:p>
    <w:p w:rsidR="001F5F98" w:rsidRDefault="001F5F98" w:rsidP="001F5F98">
      <w:pPr>
        <w:spacing w:line="288" w:lineRule="auto"/>
        <w:jc w:val="both"/>
      </w:pPr>
    </w:p>
    <w:p w:rsidR="001F5F98" w:rsidRDefault="001F5F98" w:rsidP="001F5F98">
      <w:pPr>
        <w:spacing w:line="288" w:lineRule="auto"/>
        <w:jc w:val="both"/>
      </w:pPr>
    </w:p>
    <w:p w:rsidR="001F5F98" w:rsidRDefault="001F5F98" w:rsidP="001F5F98">
      <w:pPr>
        <w:spacing w:line="288" w:lineRule="auto"/>
        <w:jc w:val="both"/>
      </w:pPr>
    </w:p>
    <w:p w:rsidR="001F5F98" w:rsidRDefault="001F5F98" w:rsidP="001F5F98">
      <w:pPr>
        <w:spacing w:line="288" w:lineRule="auto"/>
        <w:jc w:val="both"/>
      </w:pPr>
    </w:p>
    <w:p w:rsidR="001F5F98" w:rsidRDefault="001F5F98" w:rsidP="001F5F98">
      <w:pPr>
        <w:spacing w:line="288" w:lineRule="auto"/>
        <w:jc w:val="both"/>
      </w:pPr>
    </w:p>
    <w:p w:rsidR="001F5F98" w:rsidRDefault="001F5F98" w:rsidP="001F5F98">
      <w:pPr>
        <w:spacing w:line="288" w:lineRule="auto"/>
        <w:jc w:val="both"/>
      </w:pPr>
    </w:p>
    <w:p w:rsidR="001F5F98" w:rsidRDefault="001F5F98" w:rsidP="001F5F98">
      <w:pPr>
        <w:spacing w:line="288" w:lineRule="auto"/>
        <w:jc w:val="both"/>
      </w:pPr>
    </w:p>
    <w:p w:rsidR="001F5F98" w:rsidRDefault="001F5F98" w:rsidP="001F5F98">
      <w:pPr>
        <w:spacing w:line="288" w:lineRule="auto"/>
        <w:jc w:val="both"/>
      </w:pPr>
    </w:p>
    <w:p w:rsidR="001F5F98" w:rsidRDefault="001F5F98" w:rsidP="001F5F98">
      <w:pPr>
        <w:spacing w:line="288" w:lineRule="auto"/>
        <w:jc w:val="both"/>
      </w:pPr>
    </w:p>
    <w:p w:rsidR="001F5F98" w:rsidRPr="00F5253D" w:rsidRDefault="00F5253D" w:rsidP="00F5253D">
      <w:pPr>
        <w:jc w:val="center"/>
        <w:rPr>
          <w:b/>
          <w:sz w:val="28"/>
          <w:szCs w:val="28"/>
          <w:u w:val="single"/>
        </w:rPr>
      </w:pPr>
      <w:r w:rsidRPr="00F5253D">
        <w:rPr>
          <w:b/>
          <w:sz w:val="28"/>
          <w:szCs w:val="28"/>
          <w:u w:val="single"/>
        </w:rPr>
        <w:lastRenderedPageBreak/>
        <w:t>Phụ lục I</w:t>
      </w:r>
    </w:p>
    <w:p w:rsidR="001F5F98" w:rsidRDefault="001F5F98" w:rsidP="001F5F98">
      <w:pPr>
        <w:jc w:val="center"/>
        <w:rPr>
          <w:b/>
          <w:sz w:val="28"/>
        </w:rPr>
      </w:pPr>
      <w:r w:rsidRPr="00694809">
        <w:rPr>
          <w:b/>
          <w:sz w:val="28"/>
        </w:rPr>
        <w:t xml:space="preserve">LỊCH CÔNG TÁC TUYỂN SINH </w:t>
      </w:r>
      <w:r>
        <w:rPr>
          <w:b/>
          <w:sz w:val="28"/>
        </w:rPr>
        <w:t>LỚP 6</w:t>
      </w:r>
    </w:p>
    <w:p w:rsidR="00F5253D" w:rsidRPr="00694809" w:rsidRDefault="00F5253D" w:rsidP="001F5F98">
      <w:pPr>
        <w:jc w:val="center"/>
        <w:rPr>
          <w:b/>
          <w:sz w:val="28"/>
        </w:rPr>
      </w:pPr>
      <w:r>
        <w:rPr>
          <w:b/>
          <w:sz w:val="28"/>
        </w:rPr>
        <w:t>NĂM HỌC 2022 - 2023</w:t>
      </w:r>
    </w:p>
    <w:p w:rsidR="001F5F98" w:rsidRDefault="001F5F98" w:rsidP="001F5F98">
      <w:pPr>
        <w:jc w:val="center"/>
        <w:rPr>
          <w:i/>
          <w:sz w:val="28"/>
        </w:rPr>
      </w:pPr>
      <w:r w:rsidRPr="000B7C4B">
        <w:rPr>
          <w:i/>
          <w:sz w:val="28"/>
        </w:rPr>
        <w:t xml:space="preserve">(Kèm theo </w:t>
      </w:r>
      <w:r>
        <w:rPr>
          <w:i/>
          <w:sz w:val="28"/>
        </w:rPr>
        <w:t>K</w:t>
      </w:r>
      <w:r w:rsidRPr="000B7C4B">
        <w:rPr>
          <w:i/>
          <w:sz w:val="28"/>
        </w:rPr>
        <w:t xml:space="preserve">ế hoạch số: </w:t>
      </w:r>
      <w:r>
        <w:rPr>
          <w:i/>
          <w:sz w:val="28"/>
        </w:rPr>
        <w:t xml:space="preserve">    </w:t>
      </w:r>
      <w:r w:rsidRPr="000B7C4B">
        <w:rPr>
          <w:i/>
          <w:sz w:val="28"/>
        </w:rPr>
        <w:t xml:space="preserve">    /KH-THCSTƯ</w:t>
      </w:r>
      <w:r>
        <w:rPr>
          <w:i/>
          <w:sz w:val="28"/>
        </w:rPr>
        <w:t xml:space="preserve">, </w:t>
      </w:r>
      <w:r w:rsidRPr="000B7C4B">
        <w:rPr>
          <w:i/>
          <w:sz w:val="28"/>
        </w:rPr>
        <w:t xml:space="preserve"> ngày 10/5/2022 </w:t>
      </w:r>
    </w:p>
    <w:p w:rsidR="001F5F98" w:rsidRPr="000B7C4B" w:rsidRDefault="001F5F98" w:rsidP="001F5F98">
      <w:pPr>
        <w:jc w:val="center"/>
        <w:rPr>
          <w:i/>
          <w:sz w:val="28"/>
        </w:rPr>
      </w:pPr>
      <w:r w:rsidRPr="000B7C4B">
        <w:rPr>
          <w:i/>
          <w:sz w:val="28"/>
        </w:rPr>
        <w:t>của Trường THCS Tân Ước)</w:t>
      </w:r>
    </w:p>
    <w:p w:rsidR="001F5F98" w:rsidRPr="003D5C66" w:rsidRDefault="001F5F98" w:rsidP="001F5F98">
      <w:pPr>
        <w:jc w:val="center"/>
        <w:rPr>
          <w:i/>
          <w:sz w:val="26"/>
        </w:rPr>
      </w:pPr>
    </w:p>
    <w:tbl>
      <w:tblPr>
        <w:tblW w:w="9508" w:type="dxa"/>
        <w:tblInd w:w="98" w:type="dxa"/>
        <w:tblCellMar>
          <w:left w:w="10" w:type="dxa"/>
          <w:right w:w="10" w:type="dxa"/>
        </w:tblCellMar>
        <w:tblLook w:val="0000"/>
      </w:tblPr>
      <w:tblGrid>
        <w:gridCol w:w="1570"/>
        <w:gridCol w:w="1559"/>
        <w:gridCol w:w="757"/>
        <w:gridCol w:w="4497"/>
        <w:gridCol w:w="1125"/>
      </w:tblGrid>
      <w:tr w:rsidR="001F5F98" w:rsidRPr="00B62201" w:rsidTr="00F53520">
        <w:trPr>
          <w:trHeight w:val="1"/>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98" w:rsidRPr="006072F0" w:rsidRDefault="001F5F98" w:rsidP="00F53520">
            <w:pPr>
              <w:jc w:val="center"/>
              <w:rPr>
                <w:sz w:val="28"/>
                <w:szCs w:val="28"/>
              </w:rPr>
            </w:pPr>
            <w:r w:rsidRPr="006072F0">
              <w:rPr>
                <w:b/>
                <w:sz w:val="28"/>
                <w:szCs w:val="28"/>
              </w:rPr>
              <w:t>Thời gian</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98" w:rsidRPr="006072F0" w:rsidRDefault="001F5F98" w:rsidP="00F53520">
            <w:pPr>
              <w:tabs>
                <w:tab w:val="left" w:pos="3600"/>
              </w:tabs>
              <w:jc w:val="center"/>
              <w:rPr>
                <w:sz w:val="28"/>
                <w:szCs w:val="28"/>
              </w:rPr>
            </w:pPr>
            <w:r w:rsidRPr="006072F0">
              <w:rPr>
                <w:b/>
                <w:sz w:val="28"/>
                <w:szCs w:val="28"/>
              </w:rPr>
              <w:t>Người thực hiện</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98" w:rsidRPr="006072F0" w:rsidRDefault="001F5F98" w:rsidP="00F53520">
            <w:pPr>
              <w:jc w:val="center"/>
              <w:rPr>
                <w:sz w:val="28"/>
                <w:szCs w:val="28"/>
              </w:rPr>
            </w:pPr>
            <w:r w:rsidRPr="006072F0">
              <w:rPr>
                <w:b/>
                <w:sz w:val="28"/>
                <w:szCs w:val="28"/>
              </w:rPr>
              <w:t>Nội dung công việc</w:t>
            </w:r>
          </w:p>
        </w:tc>
      </w:tr>
      <w:tr w:rsidR="001F5F98" w:rsidRPr="00B62201" w:rsidTr="00F53520">
        <w:trPr>
          <w:trHeight w:val="1"/>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Pr="004C0667" w:rsidRDefault="001F5F98" w:rsidP="00F53520">
            <w:pPr>
              <w:jc w:val="center"/>
              <w:rPr>
                <w:color w:val="000000"/>
              </w:rPr>
            </w:pPr>
            <w:r w:rsidRPr="004C0667">
              <w:rPr>
                <w:color w:val="000000"/>
                <w:sz w:val="28"/>
              </w:rPr>
              <w:t>28/4/2022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Pr="00BA1EE4" w:rsidRDefault="001F5F98" w:rsidP="00F53520">
            <w:pPr>
              <w:rPr>
                <w:sz w:val="28"/>
              </w:rPr>
            </w:pPr>
            <w:r>
              <w:rPr>
                <w:sz w:val="28"/>
                <w:szCs w:val="28"/>
              </w:rPr>
              <w:t xml:space="preserve">- </w:t>
            </w:r>
            <w:r>
              <w:rPr>
                <w:sz w:val="28"/>
              </w:rPr>
              <w:t>Đ/c Liên</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Default="001F5F98" w:rsidP="00F53520">
            <w:pPr>
              <w:jc w:val="both"/>
              <w:rPr>
                <w:sz w:val="28"/>
              </w:rPr>
            </w:pPr>
            <w:r>
              <w:rPr>
                <w:sz w:val="28"/>
              </w:rPr>
              <w:t>- Nộp biểu điều tra chỉ tiêu TS.</w:t>
            </w:r>
          </w:p>
          <w:p w:rsidR="001F5F98" w:rsidRPr="00B62201" w:rsidRDefault="001F5F98" w:rsidP="00F53520">
            <w:pPr>
              <w:jc w:val="both"/>
            </w:pPr>
            <w:r>
              <w:rPr>
                <w:sz w:val="28"/>
              </w:rPr>
              <w:t>- Nộp Danh sách Hội đồng tuyển sinh về PGD qua mail theo cấp học.</w:t>
            </w:r>
          </w:p>
        </w:tc>
      </w:tr>
      <w:tr w:rsidR="001F5F98" w:rsidRPr="00B62201" w:rsidTr="00F53520">
        <w:trPr>
          <w:trHeight w:val="1"/>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Pr="00B62201" w:rsidRDefault="001F5F98" w:rsidP="00F53520">
            <w:pPr>
              <w:ind w:firstLine="90"/>
              <w:jc w:val="center"/>
            </w:pPr>
            <w:r>
              <w:rPr>
                <w:sz w:val="28"/>
              </w:rPr>
              <w:t>10/5/2022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Pr="00B62201" w:rsidRDefault="001F5F98" w:rsidP="00F53520">
            <w:r>
              <w:rPr>
                <w:sz w:val="28"/>
                <w:szCs w:val="28"/>
              </w:rPr>
              <w:t xml:space="preserve">- </w:t>
            </w:r>
            <w:r>
              <w:rPr>
                <w:sz w:val="28"/>
              </w:rPr>
              <w:t>Đ/c Liên</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Pr="00B62201" w:rsidRDefault="001F5F98" w:rsidP="00F53520">
            <w:pPr>
              <w:jc w:val="both"/>
            </w:pPr>
            <w:r>
              <w:rPr>
                <w:sz w:val="28"/>
              </w:rPr>
              <w:t>- Nộp kế hoạch tuyển sinh về Phòng GD&amp;ĐT</w:t>
            </w:r>
          </w:p>
        </w:tc>
      </w:tr>
      <w:tr w:rsidR="001F5F98" w:rsidRPr="00B62201" w:rsidTr="00F53520">
        <w:trPr>
          <w:trHeight w:val="1"/>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Pr="006072F0" w:rsidRDefault="001F5F98" w:rsidP="00F53520">
            <w:pPr>
              <w:ind w:firstLine="90"/>
              <w:jc w:val="center"/>
              <w:rPr>
                <w:sz w:val="28"/>
              </w:rPr>
            </w:pPr>
            <w:r w:rsidRPr="006072F0">
              <w:rPr>
                <w:sz w:val="28"/>
              </w:rPr>
              <w:t>03/6/2022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Default="001F5F98" w:rsidP="00F53520">
            <w:pPr>
              <w:rPr>
                <w:sz w:val="28"/>
              </w:rPr>
            </w:pPr>
            <w:r>
              <w:rPr>
                <w:sz w:val="28"/>
                <w:szCs w:val="28"/>
              </w:rPr>
              <w:t xml:space="preserve">- </w:t>
            </w:r>
            <w:r>
              <w:rPr>
                <w:sz w:val="28"/>
              </w:rPr>
              <w:t>Đ/c Quý</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Default="001F5F98" w:rsidP="00F53520">
            <w:pPr>
              <w:jc w:val="both"/>
              <w:rPr>
                <w:sz w:val="28"/>
              </w:rPr>
            </w:pPr>
            <w:r>
              <w:rPr>
                <w:sz w:val="28"/>
              </w:rPr>
              <w:t>- Ban hành kế hoạch tuyển sinh.</w:t>
            </w:r>
          </w:p>
        </w:tc>
      </w:tr>
      <w:tr w:rsidR="001F5F98" w:rsidRPr="00B62201" w:rsidTr="00F53520">
        <w:trPr>
          <w:trHeight w:val="1"/>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Pr="006072F0" w:rsidRDefault="001F5F98" w:rsidP="00F53520">
            <w:pPr>
              <w:ind w:firstLine="90"/>
              <w:jc w:val="center"/>
              <w:rPr>
                <w:sz w:val="28"/>
              </w:rPr>
            </w:pPr>
            <w:r w:rsidRPr="006072F0">
              <w:rPr>
                <w:sz w:val="28"/>
              </w:rPr>
              <w:t>10/6/2022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Default="001F5F98" w:rsidP="00F53520">
            <w:pPr>
              <w:rPr>
                <w:sz w:val="28"/>
              </w:rPr>
            </w:pPr>
            <w:r>
              <w:rPr>
                <w:sz w:val="28"/>
                <w:szCs w:val="28"/>
              </w:rPr>
              <w:t xml:space="preserve">- </w:t>
            </w:r>
            <w:r>
              <w:rPr>
                <w:sz w:val="28"/>
              </w:rPr>
              <w:t>Đ/c Liên</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Default="001F5F98" w:rsidP="00F53520">
            <w:pPr>
              <w:jc w:val="both"/>
              <w:rPr>
                <w:sz w:val="28"/>
              </w:rPr>
            </w:pPr>
            <w:r>
              <w:rPr>
                <w:sz w:val="28"/>
              </w:rPr>
              <w:t>- Nhận Quyết định thành lập Hội đồng tuyển sinh tại Phòng GD&amp;ĐT.</w:t>
            </w:r>
          </w:p>
        </w:tc>
      </w:tr>
      <w:tr w:rsidR="001F5F98" w:rsidRPr="00B62201" w:rsidTr="00F53520">
        <w:trPr>
          <w:trHeight w:val="1"/>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Pr="007309CE" w:rsidRDefault="001F5F98" w:rsidP="00F53520">
            <w:pPr>
              <w:jc w:val="center"/>
              <w:rPr>
                <w:color w:val="C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Pr="00436E38" w:rsidRDefault="001F5F98" w:rsidP="00F53520">
            <w:pPr>
              <w:rPr>
                <w:sz w:val="28"/>
                <w:szCs w:val="28"/>
              </w:rPr>
            </w:pPr>
            <w:r>
              <w:rPr>
                <w:sz w:val="28"/>
                <w:szCs w:val="28"/>
              </w:rPr>
              <w:t xml:space="preserve">- </w:t>
            </w:r>
            <w:r w:rsidRPr="00436E38">
              <w:rPr>
                <w:sz w:val="28"/>
                <w:szCs w:val="28"/>
              </w:rPr>
              <w:t xml:space="preserve">Đ/c </w:t>
            </w:r>
            <w:r>
              <w:rPr>
                <w:sz w:val="28"/>
                <w:szCs w:val="28"/>
              </w:rPr>
              <w:t>Liên</w:t>
            </w:r>
          </w:p>
          <w:p w:rsidR="001F5F98" w:rsidRPr="00436E38" w:rsidRDefault="001F5F98" w:rsidP="00F53520">
            <w:pPr>
              <w:rPr>
                <w:sz w:val="28"/>
                <w:szCs w:val="28"/>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Pr="00436E38" w:rsidRDefault="001F5F98" w:rsidP="00F53520">
            <w:pPr>
              <w:jc w:val="both"/>
              <w:rPr>
                <w:sz w:val="28"/>
                <w:szCs w:val="28"/>
              </w:rPr>
            </w:pPr>
            <w:r>
              <w:rPr>
                <w:sz w:val="28"/>
                <w:szCs w:val="28"/>
              </w:rPr>
              <w:t xml:space="preserve">- Nhận hồ học sinh đã </w:t>
            </w:r>
            <w:r w:rsidRPr="00436E38">
              <w:rPr>
                <w:sz w:val="28"/>
                <w:szCs w:val="28"/>
              </w:rPr>
              <w:t xml:space="preserve">hoàn thành chương trình tiểu học </w:t>
            </w:r>
            <w:r>
              <w:rPr>
                <w:sz w:val="28"/>
                <w:szCs w:val="28"/>
              </w:rPr>
              <w:t>từ trường Tiểu học (</w:t>
            </w:r>
            <w:r w:rsidRPr="00436E38">
              <w:rPr>
                <w:sz w:val="28"/>
                <w:szCs w:val="28"/>
              </w:rPr>
              <w:t>Học bạ và danh sách) tại Hội trường Phòng GD&amp;ĐT.</w:t>
            </w:r>
          </w:p>
        </w:tc>
      </w:tr>
      <w:tr w:rsidR="001F5F98" w:rsidRPr="00B62201" w:rsidTr="00F53520">
        <w:trPr>
          <w:trHeight w:val="1"/>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Pr="00B62201" w:rsidRDefault="001F5F98" w:rsidP="00F53520">
            <w:pPr>
              <w:jc w:val="center"/>
            </w:pPr>
            <w:r>
              <w:rPr>
                <w:sz w:val="28"/>
              </w:rPr>
              <w:t>07/7/2022- 09/7/2022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Pr="00B62201" w:rsidRDefault="001F5F98" w:rsidP="00F53520">
            <w:pPr>
              <w:jc w:val="center"/>
            </w:pPr>
            <w:r>
              <w:rPr>
                <w:sz w:val="28"/>
                <w:szCs w:val="28"/>
              </w:rPr>
              <w:t>HĐ tuyển sinh</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Pr="009C3D8B" w:rsidRDefault="001F5F98" w:rsidP="00F53520">
            <w:pPr>
              <w:jc w:val="both"/>
              <w:rPr>
                <w:sz w:val="28"/>
              </w:rPr>
            </w:pPr>
            <w:r>
              <w:rPr>
                <w:sz w:val="28"/>
              </w:rPr>
              <w:t xml:space="preserve">- Hội đồng tuyển sinh trực để hỗ trợ, hướng  dẫn CMHS đăng ký tuyển sinh trực tuyến. </w:t>
            </w:r>
          </w:p>
        </w:tc>
      </w:tr>
      <w:tr w:rsidR="001F5F98" w:rsidRPr="00B62201" w:rsidTr="00F53520">
        <w:trPr>
          <w:trHeight w:val="1"/>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Default="001F5F98" w:rsidP="00F53520">
            <w:pPr>
              <w:jc w:val="center"/>
              <w:rPr>
                <w:sz w:val="28"/>
              </w:rPr>
            </w:pPr>
            <w:r>
              <w:rPr>
                <w:sz w:val="28"/>
              </w:rPr>
              <w:t>13/7/2022 -</w:t>
            </w:r>
          </w:p>
          <w:p w:rsidR="001F5F98" w:rsidRPr="00B62201" w:rsidRDefault="001F5F98" w:rsidP="00F53520">
            <w:pPr>
              <w:jc w:val="center"/>
            </w:pPr>
            <w:r>
              <w:rPr>
                <w:sz w:val="28"/>
              </w:rPr>
              <w:t>18/7/2022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Pr="00B62201" w:rsidRDefault="001F5F98" w:rsidP="00F53520">
            <w:pPr>
              <w:jc w:val="center"/>
            </w:pPr>
            <w:r>
              <w:rPr>
                <w:sz w:val="28"/>
                <w:szCs w:val="28"/>
              </w:rPr>
              <w:t>HĐ tuyển sinh</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Default="001F5F98" w:rsidP="00F53520">
            <w:pPr>
              <w:jc w:val="both"/>
              <w:rPr>
                <w:sz w:val="28"/>
              </w:rPr>
            </w:pPr>
            <w:r>
              <w:rPr>
                <w:sz w:val="28"/>
              </w:rPr>
              <w:t xml:space="preserve">- Hội đồng tuyển sinh trực để hỗ trợ, hướng  dẫn CMHS đăng ký tuyển sinh trực tiếp. </w:t>
            </w:r>
          </w:p>
          <w:p w:rsidR="001F5F98" w:rsidRPr="009C3D8B" w:rsidRDefault="001F5F98" w:rsidP="00F53520">
            <w:pPr>
              <w:jc w:val="both"/>
              <w:rPr>
                <w:sz w:val="28"/>
              </w:rPr>
            </w:pPr>
            <w:r>
              <w:rPr>
                <w:sz w:val="28"/>
                <w:szCs w:val="28"/>
              </w:rPr>
              <w:t xml:space="preserve">- </w:t>
            </w:r>
            <w:r>
              <w:rPr>
                <w:sz w:val="28"/>
              </w:rPr>
              <w:t>Tiếp nhận hồ sơ tuyển sinh đã trúng tuyển tuyển sinh trực tuyến, trực tiếp</w:t>
            </w:r>
          </w:p>
        </w:tc>
      </w:tr>
      <w:tr w:rsidR="001F5F98" w:rsidRPr="00B62201" w:rsidTr="00F53520">
        <w:trPr>
          <w:trHeight w:val="1"/>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Default="001F5F98" w:rsidP="00F53520">
            <w:pPr>
              <w:jc w:val="center"/>
              <w:rPr>
                <w:sz w:val="28"/>
              </w:rPr>
            </w:pPr>
            <w:r>
              <w:rPr>
                <w:sz w:val="28"/>
              </w:rPr>
              <w:t>19/7/2022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Default="001F5F98" w:rsidP="00F53520">
            <w:pPr>
              <w:rPr>
                <w:sz w:val="28"/>
              </w:rPr>
            </w:pPr>
            <w:r>
              <w:rPr>
                <w:sz w:val="28"/>
                <w:szCs w:val="28"/>
              </w:rPr>
              <w:t xml:space="preserve">- </w:t>
            </w:r>
            <w:r>
              <w:rPr>
                <w:sz w:val="28"/>
              </w:rPr>
              <w:t>Đ/c Quý</w:t>
            </w:r>
          </w:p>
          <w:p w:rsidR="001F5F98" w:rsidRDefault="001F5F98" w:rsidP="00F53520">
            <w:pPr>
              <w:rPr>
                <w:sz w:val="28"/>
              </w:rPr>
            </w:pPr>
            <w:r>
              <w:rPr>
                <w:sz w:val="28"/>
                <w:szCs w:val="28"/>
              </w:rPr>
              <w:t xml:space="preserve">- </w:t>
            </w:r>
            <w:r>
              <w:rPr>
                <w:sz w:val="28"/>
              </w:rPr>
              <w:t>Đ/c Kỳ</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Default="001F5F98" w:rsidP="00F53520">
            <w:pPr>
              <w:jc w:val="both"/>
              <w:rPr>
                <w:sz w:val="28"/>
              </w:rPr>
            </w:pPr>
            <w:r>
              <w:rPr>
                <w:sz w:val="28"/>
              </w:rPr>
              <w:t xml:space="preserve">- Nộp báo cáo nhanh (qua mạng cấp THCS). </w:t>
            </w:r>
          </w:p>
          <w:p w:rsidR="001F5F98" w:rsidRDefault="001F5F98" w:rsidP="00F53520">
            <w:pPr>
              <w:jc w:val="both"/>
              <w:rPr>
                <w:sz w:val="28"/>
              </w:rPr>
            </w:pPr>
            <w:r>
              <w:rPr>
                <w:sz w:val="28"/>
              </w:rPr>
              <w:t>- Lập tờ trình, danh sách xin tuyển sinh bổ sung nộp Phòng GD&amp;ĐT.</w:t>
            </w:r>
          </w:p>
        </w:tc>
      </w:tr>
      <w:tr w:rsidR="001F5F98" w:rsidRPr="00B62201" w:rsidTr="00F53520">
        <w:trPr>
          <w:trHeight w:val="1"/>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Default="001F5F98" w:rsidP="00F53520">
            <w:pPr>
              <w:jc w:val="center"/>
              <w:rPr>
                <w:sz w:val="28"/>
              </w:rPr>
            </w:pPr>
            <w:r>
              <w:rPr>
                <w:sz w:val="28"/>
              </w:rPr>
              <w:t>21/7/2022-</w:t>
            </w:r>
          </w:p>
          <w:p w:rsidR="001F5F98" w:rsidRDefault="001F5F98" w:rsidP="00F53520">
            <w:pPr>
              <w:jc w:val="center"/>
              <w:rPr>
                <w:sz w:val="28"/>
              </w:rPr>
            </w:pPr>
            <w:r>
              <w:rPr>
                <w:sz w:val="28"/>
              </w:rPr>
              <w:t xml:space="preserve">22/7/2022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Pr="00B62201" w:rsidRDefault="001F5F98" w:rsidP="00F53520">
            <w:pPr>
              <w:jc w:val="center"/>
            </w:pPr>
            <w:r>
              <w:rPr>
                <w:sz w:val="28"/>
                <w:szCs w:val="28"/>
              </w:rPr>
              <w:t>HĐ tuyển sinh</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Default="001F5F98" w:rsidP="00F53520">
            <w:pPr>
              <w:jc w:val="both"/>
              <w:rPr>
                <w:sz w:val="28"/>
              </w:rPr>
            </w:pPr>
            <w:r>
              <w:rPr>
                <w:sz w:val="28"/>
              </w:rPr>
              <w:t>Tuyển sinh bổ sung trực tiếp. Xét tuyển hồ sơ tuyển sinh.</w:t>
            </w:r>
          </w:p>
        </w:tc>
      </w:tr>
      <w:tr w:rsidR="001F5F98" w:rsidRPr="00B62201" w:rsidTr="00F53520">
        <w:trPr>
          <w:trHeight w:val="1"/>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Default="001F5F98" w:rsidP="00F53520">
            <w:pPr>
              <w:jc w:val="center"/>
              <w:rPr>
                <w:sz w:val="28"/>
              </w:rPr>
            </w:pPr>
            <w:r>
              <w:rPr>
                <w:sz w:val="28"/>
              </w:rPr>
              <w:t>23/7/2022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Default="001F5F98" w:rsidP="00F53520">
            <w:pPr>
              <w:rPr>
                <w:sz w:val="28"/>
              </w:rPr>
            </w:pPr>
            <w:r>
              <w:rPr>
                <w:sz w:val="28"/>
                <w:szCs w:val="28"/>
              </w:rPr>
              <w:t xml:space="preserve">- </w:t>
            </w:r>
            <w:r>
              <w:rPr>
                <w:sz w:val="28"/>
              </w:rPr>
              <w:t>Đ/c Tâm-PHT</w:t>
            </w:r>
          </w:p>
          <w:p w:rsidR="001F5F98" w:rsidRDefault="001F5F98" w:rsidP="00F53520">
            <w:pPr>
              <w:rPr>
                <w:sz w:val="28"/>
              </w:rPr>
            </w:pPr>
            <w:r>
              <w:rPr>
                <w:sz w:val="28"/>
                <w:szCs w:val="28"/>
              </w:rPr>
              <w:t xml:space="preserve">- </w:t>
            </w:r>
            <w:r>
              <w:rPr>
                <w:sz w:val="28"/>
              </w:rPr>
              <w:t>Đ/c Kỳ</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Default="001F5F98" w:rsidP="00F53520">
            <w:pPr>
              <w:jc w:val="both"/>
              <w:rPr>
                <w:sz w:val="28"/>
              </w:rPr>
            </w:pPr>
            <w:r>
              <w:rPr>
                <w:sz w:val="28"/>
                <w:szCs w:val="28"/>
              </w:rPr>
              <w:t xml:space="preserve">- </w:t>
            </w:r>
            <w:r>
              <w:rPr>
                <w:sz w:val="28"/>
              </w:rPr>
              <w:t>Hoàn thành cập nhật dữ liệu tuyển sinh vào phần mềm sổ điểm điện tử.</w:t>
            </w:r>
          </w:p>
        </w:tc>
      </w:tr>
      <w:tr w:rsidR="001F5F98" w:rsidRPr="00B62201" w:rsidTr="00F53520">
        <w:trPr>
          <w:trHeight w:val="1"/>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Default="001F5F98" w:rsidP="00F53520">
            <w:pPr>
              <w:jc w:val="center"/>
              <w:rPr>
                <w:sz w:val="28"/>
              </w:rPr>
            </w:pPr>
            <w:r>
              <w:rPr>
                <w:sz w:val="28"/>
              </w:rPr>
              <w:t>Ngày 24/7/2022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Default="001F5F98" w:rsidP="00F53520">
            <w:pPr>
              <w:rPr>
                <w:sz w:val="28"/>
              </w:rPr>
            </w:pPr>
            <w:r>
              <w:rPr>
                <w:sz w:val="28"/>
                <w:szCs w:val="28"/>
              </w:rPr>
              <w:t xml:space="preserve">- </w:t>
            </w:r>
            <w:r>
              <w:rPr>
                <w:sz w:val="28"/>
              </w:rPr>
              <w:t xml:space="preserve">Đ/c Tâm- PHT  </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Default="001F5F98" w:rsidP="00F53520">
            <w:pPr>
              <w:jc w:val="both"/>
              <w:rPr>
                <w:sz w:val="28"/>
              </w:rPr>
            </w:pPr>
            <w:r>
              <w:rPr>
                <w:sz w:val="28"/>
                <w:szCs w:val="28"/>
              </w:rPr>
              <w:t xml:space="preserve">- </w:t>
            </w:r>
            <w:r>
              <w:rPr>
                <w:sz w:val="28"/>
              </w:rPr>
              <w:t>Công bố công khai danh sách học sinh trúng tuyển trực tuyến, trực tiếp, dán niêm yết tại trường và công khai trên cổng thông tin điện tử</w:t>
            </w:r>
          </w:p>
        </w:tc>
      </w:tr>
      <w:tr w:rsidR="001F5F98" w:rsidRPr="00B62201" w:rsidTr="00F53520">
        <w:trPr>
          <w:trHeight w:val="1"/>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Pr="006072F0" w:rsidRDefault="001F5F98" w:rsidP="00F53520">
            <w:pPr>
              <w:jc w:val="center"/>
              <w:rPr>
                <w:sz w:val="28"/>
              </w:rPr>
            </w:pPr>
            <w:r w:rsidRPr="006072F0">
              <w:rPr>
                <w:sz w:val="28"/>
              </w:rPr>
              <w:t>25/7/2022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Default="001F5F98" w:rsidP="00F53520">
            <w:pPr>
              <w:rPr>
                <w:sz w:val="28"/>
              </w:rPr>
            </w:pPr>
            <w:r>
              <w:rPr>
                <w:sz w:val="28"/>
                <w:szCs w:val="28"/>
              </w:rPr>
              <w:t xml:space="preserve">- </w:t>
            </w:r>
            <w:r>
              <w:rPr>
                <w:sz w:val="28"/>
              </w:rPr>
              <w:t>Đ/c Tâm- PHT</w:t>
            </w:r>
          </w:p>
          <w:p w:rsidR="001F5F98" w:rsidRDefault="001F5F98" w:rsidP="00F53520">
            <w:pPr>
              <w:rPr>
                <w:sz w:val="28"/>
              </w:rPr>
            </w:pPr>
            <w:r>
              <w:rPr>
                <w:sz w:val="28"/>
                <w:szCs w:val="28"/>
              </w:rPr>
              <w:t xml:space="preserve">- </w:t>
            </w:r>
            <w:r>
              <w:rPr>
                <w:sz w:val="28"/>
              </w:rPr>
              <w:t>Đ/c Liên.</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5F98" w:rsidRDefault="001F5F98" w:rsidP="00F53520">
            <w:pPr>
              <w:jc w:val="both"/>
              <w:rPr>
                <w:sz w:val="28"/>
              </w:rPr>
            </w:pPr>
            <w:r>
              <w:rPr>
                <w:sz w:val="28"/>
                <w:szCs w:val="28"/>
              </w:rPr>
              <w:t xml:space="preserve">- </w:t>
            </w:r>
            <w:r>
              <w:rPr>
                <w:sz w:val="28"/>
              </w:rPr>
              <w:t>Nộp báo cáo tuyển sinh chính thức về Phòng GD&amp;ĐT (kèm theo hồ sơ tuyển sinh)</w:t>
            </w:r>
          </w:p>
        </w:tc>
      </w:tr>
      <w:tr w:rsidR="001F5F98" w:rsidRPr="00816C28" w:rsidTr="00F53520">
        <w:trPr>
          <w:gridAfter w:val="1"/>
          <w:wAfter w:w="1125" w:type="dxa"/>
          <w:trHeight w:val="1"/>
        </w:trPr>
        <w:tc>
          <w:tcPr>
            <w:tcW w:w="3886" w:type="dxa"/>
            <w:gridSpan w:val="3"/>
            <w:shd w:val="clear" w:color="auto" w:fill="auto"/>
            <w:tcMar>
              <w:left w:w="108" w:type="dxa"/>
              <w:right w:w="108" w:type="dxa"/>
            </w:tcMar>
          </w:tcPr>
          <w:p w:rsidR="001F5F98" w:rsidRPr="00816C28" w:rsidRDefault="001F5F98" w:rsidP="00F53520">
            <w:pPr>
              <w:ind w:left="142" w:hanging="142"/>
              <w:jc w:val="both"/>
            </w:pPr>
          </w:p>
        </w:tc>
        <w:tc>
          <w:tcPr>
            <w:tcW w:w="4497" w:type="dxa"/>
            <w:shd w:val="clear" w:color="auto" w:fill="auto"/>
            <w:tcMar>
              <w:left w:w="108" w:type="dxa"/>
              <w:right w:w="108" w:type="dxa"/>
            </w:tcMar>
          </w:tcPr>
          <w:p w:rsidR="001F5F98" w:rsidRDefault="001F5F98" w:rsidP="00F53520">
            <w:pPr>
              <w:jc w:val="center"/>
              <w:rPr>
                <w:b/>
                <w:sz w:val="26"/>
              </w:rPr>
            </w:pPr>
            <w:r>
              <w:rPr>
                <w:b/>
                <w:sz w:val="26"/>
              </w:rPr>
              <w:t>KT. HIỆU TRƯỞNG</w:t>
            </w:r>
          </w:p>
          <w:p w:rsidR="001F5F98" w:rsidRDefault="001F5F98" w:rsidP="00F53520">
            <w:pPr>
              <w:jc w:val="center"/>
              <w:rPr>
                <w:b/>
                <w:sz w:val="26"/>
              </w:rPr>
            </w:pPr>
            <w:r>
              <w:rPr>
                <w:b/>
                <w:sz w:val="26"/>
              </w:rPr>
              <w:t>PHÓ HIỆU TRƯỞNG</w:t>
            </w:r>
          </w:p>
          <w:p w:rsidR="001F5F98" w:rsidRDefault="001F5F98" w:rsidP="00F53520">
            <w:pPr>
              <w:jc w:val="center"/>
              <w:rPr>
                <w:b/>
                <w:sz w:val="26"/>
              </w:rPr>
            </w:pPr>
          </w:p>
          <w:p w:rsidR="001F5F98" w:rsidRDefault="001F5F98" w:rsidP="00F53520">
            <w:pPr>
              <w:jc w:val="center"/>
              <w:rPr>
                <w:b/>
                <w:sz w:val="26"/>
              </w:rPr>
            </w:pPr>
          </w:p>
          <w:p w:rsidR="001F5F98" w:rsidRDefault="001F5F98" w:rsidP="00F53520">
            <w:pPr>
              <w:jc w:val="center"/>
              <w:rPr>
                <w:b/>
                <w:sz w:val="26"/>
              </w:rPr>
            </w:pPr>
          </w:p>
          <w:p w:rsidR="001F5F98" w:rsidRDefault="001F5F98" w:rsidP="00F53520">
            <w:pPr>
              <w:jc w:val="center"/>
              <w:rPr>
                <w:b/>
                <w:sz w:val="26"/>
              </w:rPr>
            </w:pPr>
          </w:p>
          <w:p w:rsidR="001F5F98" w:rsidRPr="006072F0" w:rsidRDefault="001F5F98" w:rsidP="00F53520">
            <w:pPr>
              <w:jc w:val="center"/>
              <w:rPr>
                <w:b/>
                <w:sz w:val="28"/>
              </w:rPr>
            </w:pPr>
            <w:r w:rsidRPr="006072F0">
              <w:rPr>
                <w:b/>
                <w:sz w:val="28"/>
              </w:rPr>
              <w:t>Đinh Thị Thanh Tâ</w:t>
            </w:r>
            <w:r>
              <w:rPr>
                <w:b/>
                <w:sz w:val="28"/>
              </w:rPr>
              <w:t>m</w:t>
            </w:r>
          </w:p>
        </w:tc>
      </w:tr>
    </w:tbl>
    <w:p w:rsidR="001F5F98" w:rsidRDefault="001F5F98" w:rsidP="001F5F98">
      <w:pPr>
        <w:jc w:val="center"/>
        <w:rPr>
          <w:b/>
          <w:sz w:val="26"/>
        </w:rPr>
      </w:pPr>
    </w:p>
    <w:p w:rsidR="001F5F98" w:rsidRDefault="001F5F98" w:rsidP="001F5F98">
      <w:pPr>
        <w:spacing w:line="288" w:lineRule="auto"/>
        <w:jc w:val="both"/>
      </w:pPr>
    </w:p>
    <w:p w:rsidR="001F5F98" w:rsidRDefault="001F5F98" w:rsidP="001F5F98"/>
    <w:p w:rsidR="00A539EB" w:rsidRDefault="00A539EB"/>
    <w:sectPr w:rsidR="00A539EB" w:rsidSect="001F5F98">
      <w:headerReference w:type="default" r:id="rId6"/>
      <w:headerReference w:type="first" r:id="rId7"/>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D36" w:rsidRDefault="006B1D36" w:rsidP="001F5F98">
      <w:r>
        <w:separator/>
      </w:r>
    </w:p>
  </w:endnote>
  <w:endnote w:type="continuationSeparator" w:id="1">
    <w:p w:rsidR="006B1D36" w:rsidRDefault="006B1D36" w:rsidP="001F5F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D36" w:rsidRDefault="006B1D36" w:rsidP="001F5F98">
      <w:r>
        <w:separator/>
      </w:r>
    </w:p>
  </w:footnote>
  <w:footnote w:type="continuationSeparator" w:id="1">
    <w:p w:rsidR="006B1D36" w:rsidRDefault="006B1D36" w:rsidP="001F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F98" w:rsidRDefault="001F5F98">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F98" w:rsidRDefault="001F5F98">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F5F98"/>
    <w:rsid w:val="001F5F98"/>
    <w:rsid w:val="006601E5"/>
    <w:rsid w:val="006B1D36"/>
    <w:rsid w:val="00A539EB"/>
    <w:rsid w:val="00A90F26"/>
    <w:rsid w:val="00BB55FB"/>
    <w:rsid w:val="00D941B2"/>
    <w:rsid w:val="00E53478"/>
    <w:rsid w:val="00F525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F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F98"/>
    <w:pPr>
      <w:tabs>
        <w:tab w:val="center" w:pos="4680"/>
        <w:tab w:val="right" w:pos="9360"/>
      </w:tabs>
      <w:spacing w:after="200" w:line="276" w:lineRule="auto"/>
    </w:pPr>
    <w:rPr>
      <w:rFonts w:ascii="Calibri" w:hAnsi="Calibri"/>
      <w:sz w:val="22"/>
      <w:szCs w:val="22"/>
    </w:rPr>
  </w:style>
  <w:style w:type="character" w:customStyle="1" w:styleId="HeaderChar">
    <w:name w:val="Header Char"/>
    <w:basedOn w:val="DefaultParagraphFont"/>
    <w:link w:val="Header"/>
    <w:uiPriority w:val="99"/>
    <w:rsid w:val="001F5F98"/>
    <w:rPr>
      <w:rFonts w:ascii="Calibri" w:eastAsia="Times New Roman" w:hAnsi="Calibri" w:cs="Times New Roman"/>
    </w:rPr>
  </w:style>
  <w:style w:type="paragraph" w:styleId="Footer">
    <w:name w:val="footer"/>
    <w:basedOn w:val="Normal"/>
    <w:link w:val="FooterChar"/>
    <w:uiPriority w:val="99"/>
    <w:unhideWhenUsed/>
    <w:rsid w:val="001F5F98"/>
    <w:pPr>
      <w:tabs>
        <w:tab w:val="center" w:pos="4680"/>
        <w:tab w:val="right" w:pos="9360"/>
      </w:tabs>
    </w:pPr>
  </w:style>
  <w:style w:type="character" w:customStyle="1" w:styleId="FooterChar">
    <w:name w:val="Footer Char"/>
    <w:basedOn w:val="DefaultParagraphFont"/>
    <w:link w:val="Footer"/>
    <w:uiPriority w:val="99"/>
    <w:rsid w:val="001F5F9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1933</Words>
  <Characters>11019</Characters>
  <Application>Microsoft Office Word</Application>
  <DocSecurity>0</DocSecurity>
  <Lines>91</Lines>
  <Paragraphs>25</Paragraphs>
  <ScaleCrop>false</ScaleCrop>
  <Company>andongnhi.violet.vn</Company>
  <LinksUpToDate>false</LinksUpToDate>
  <CharactersWithSpaces>12927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4</cp:revision>
  <cp:lastPrinted>2022-05-14T02:21:00Z</cp:lastPrinted>
  <dcterms:created xsi:type="dcterms:W3CDTF">2022-05-12T03:33:00Z</dcterms:created>
  <dcterms:modified xsi:type="dcterms:W3CDTF">2022-05-14T02:24:00Z</dcterms:modified>
</cp:coreProperties>
</file>